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17" w:rsidRDefault="00B87017">
      <w:pPr>
        <w:widowControl w:val="0"/>
        <w:pBdr>
          <w:top w:val="nil"/>
          <w:left w:val="nil"/>
          <w:bottom w:val="nil"/>
          <w:right w:val="nil"/>
          <w:between w:val="nil"/>
        </w:pBdr>
        <w:spacing w:after="0"/>
        <w:rPr>
          <w:rFonts w:ascii="Arial" w:eastAsia="Arial" w:hAnsi="Arial" w:cs="Arial"/>
          <w:color w:val="000000"/>
        </w:rPr>
      </w:pPr>
    </w:p>
    <w:tbl>
      <w:tblPr>
        <w:tblStyle w:val="aff8"/>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6727"/>
        <w:gridCol w:w="1665"/>
      </w:tblGrid>
      <w:tr w:rsidR="008E362F" w:rsidRPr="000A46CA">
        <w:trPr>
          <w:trHeight w:val="1340"/>
        </w:trPr>
        <w:tc>
          <w:tcPr>
            <w:tcW w:w="2028" w:type="dxa"/>
            <w:vAlign w:val="center"/>
          </w:tcPr>
          <w:p w:rsidR="008E362F" w:rsidRPr="000A46CA" w:rsidRDefault="0072387B">
            <w:pPr>
              <w:jc w:val="center"/>
              <w:rPr>
                <w:rFonts w:ascii="Segoe UI" w:eastAsia="Quattrocento Sans" w:hAnsi="Segoe UI" w:cs="Segoe UI"/>
                <w:sz w:val="20"/>
                <w:szCs w:val="20"/>
                <w:highlight w:val="yellow"/>
              </w:rPr>
            </w:pPr>
            <w:r w:rsidRPr="000A46CA">
              <w:rPr>
                <w:rFonts w:ascii="Segoe UI" w:eastAsia="Quattrocento Sans" w:hAnsi="Segoe UI" w:cs="Segoe UI"/>
                <w:noProof/>
                <w:sz w:val="20"/>
                <w:szCs w:val="20"/>
                <w:highlight w:val="yellow"/>
              </w:rPr>
              <w:drawing>
                <wp:inline distT="0" distB="0" distL="0" distR="0">
                  <wp:extent cx="629582" cy="763368"/>
                  <wp:effectExtent l="0" t="0" r="0" b="0"/>
                  <wp:docPr id="48" name="image4.jpg" descr="courtney-logo-large (WinCE)"/>
                  <wp:cNvGraphicFramePr/>
                  <a:graphic xmlns:a="http://schemas.openxmlformats.org/drawingml/2006/main">
                    <a:graphicData uri="http://schemas.openxmlformats.org/drawingml/2006/picture">
                      <pic:pic xmlns:pic="http://schemas.openxmlformats.org/drawingml/2006/picture">
                        <pic:nvPicPr>
                          <pic:cNvPr id="0" name="image4.jpg" descr="courtney-logo-large (WinCE)"/>
                          <pic:cNvPicPr preferRelativeResize="0"/>
                        </pic:nvPicPr>
                        <pic:blipFill>
                          <a:blip r:embed="rId9"/>
                          <a:srcRect/>
                          <a:stretch>
                            <a:fillRect/>
                          </a:stretch>
                        </pic:blipFill>
                        <pic:spPr>
                          <a:xfrm>
                            <a:off x="0" y="0"/>
                            <a:ext cx="629582" cy="763368"/>
                          </a:xfrm>
                          <a:prstGeom prst="rect">
                            <a:avLst/>
                          </a:prstGeom>
                          <a:ln/>
                        </pic:spPr>
                      </pic:pic>
                    </a:graphicData>
                  </a:graphic>
                </wp:inline>
              </w:drawing>
            </w:r>
          </w:p>
        </w:tc>
        <w:tc>
          <w:tcPr>
            <w:tcW w:w="6727" w:type="dxa"/>
          </w:tcPr>
          <w:p w:rsidR="008E362F" w:rsidRPr="000A46CA" w:rsidRDefault="008E362F">
            <w:pPr>
              <w:jc w:val="center"/>
              <w:rPr>
                <w:rFonts w:ascii="Segoe UI" w:eastAsia="Quattrocento Sans" w:hAnsi="Segoe UI" w:cs="Segoe UI"/>
                <w:sz w:val="20"/>
                <w:szCs w:val="20"/>
                <w:highlight w:val="yellow"/>
              </w:rPr>
            </w:pPr>
          </w:p>
          <w:p w:rsidR="008E362F" w:rsidRPr="000A46CA" w:rsidRDefault="0072387B">
            <w:pPr>
              <w:jc w:val="center"/>
              <w:rPr>
                <w:rFonts w:ascii="Segoe UI" w:eastAsia="Quattrocento Sans" w:hAnsi="Segoe UI" w:cs="Segoe UI"/>
                <w:b/>
                <w:sz w:val="20"/>
                <w:szCs w:val="20"/>
              </w:rPr>
            </w:pPr>
            <w:r w:rsidRPr="000A46CA">
              <w:rPr>
                <w:rFonts w:ascii="Segoe UI" w:eastAsia="Quattrocento Sans" w:hAnsi="Segoe UI" w:cs="Segoe UI"/>
                <w:b/>
                <w:sz w:val="20"/>
                <w:szCs w:val="20"/>
              </w:rPr>
              <w:t>Headteacher:  M</w:t>
            </w:r>
            <w:r w:rsidR="00624E7F">
              <w:rPr>
                <w:rFonts w:ascii="Segoe UI" w:eastAsia="Quattrocento Sans" w:hAnsi="Segoe UI" w:cs="Segoe UI"/>
                <w:b/>
                <w:sz w:val="20"/>
                <w:szCs w:val="20"/>
              </w:rPr>
              <w:t>iss Georgina Scott</w:t>
            </w:r>
            <w:r w:rsidRPr="000A46CA">
              <w:rPr>
                <w:rFonts w:ascii="Segoe UI" w:eastAsia="Quattrocento Sans" w:hAnsi="Segoe UI" w:cs="Segoe UI"/>
                <w:b/>
                <w:sz w:val="20"/>
                <w:szCs w:val="20"/>
              </w:rPr>
              <w:t xml:space="preserve"> </w:t>
            </w:r>
          </w:p>
          <w:p w:rsidR="008E362F" w:rsidRPr="000A46CA" w:rsidRDefault="008E362F">
            <w:pPr>
              <w:jc w:val="center"/>
              <w:rPr>
                <w:rFonts w:ascii="Segoe UI" w:eastAsia="Quattrocento Sans" w:hAnsi="Segoe UI" w:cs="Segoe UI"/>
                <w:b/>
                <w:sz w:val="20"/>
                <w:szCs w:val="20"/>
              </w:rPr>
            </w:pPr>
          </w:p>
          <w:p w:rsidR="008E362F" w:rsidRPr="000A46CA" w:rsidRDefault="0072387B">
            <w:pPr>
              <w:jc w:val="center"/>
              <w:rPr>
                <w:rFonts w:ascii="Segoe UI" w:eastAsia="Quattrocento Sans" w:hAnsi="Segoe UI" w:cs="Segoe UI"/>
                <w:b/>
                <w:color w:val="385623"/>
                <w:sz w:val="20"/>
                <w:szCs w:val="20"/>
              </w:rPr>
            </w:pPr>
            <w:r w:rsidRPr="000A46CA">
              <w:rPr>
                <w:rFonts w:ascii="Segoe UI" w:eastAsia="Quattrocento Sans" w:hAnsi="Segoe UI" w:cs="Segoe UI"/>
                <w:b/>
                <w:color w:val="385623"/>
                <w:sz w:val="20"/>
                <w:szCs w:val="20"/>
              </w:rPr>
              <w:t xml:space="preserve">Nurture, Inspire, Flourish.     </w:t>
            </w:r>
          </w:p>
          <w:p w:rsidR="008E362F" w:rsidRPr="000A46CA" w:rsidRDefault="008E362F">
            <w:pPr>
              <w:rPr>
                <w:rFonts w:ascii="Segoe UI" w:eastAsia="Quattrocento Sans" w:hAnsi="Segoe UI" w:cs="Segoe UI"/>
                <w:color w:val="385623"/>
                <w:sz w:val="20"/>
                <w:szCs w:val="20"/>
                <w:highlight w:val="yellow"/>
              </w:rPr>
            </w:pPr>
          </w:p>
        </w:tc>
        <w:tc>
          <w:tcPr>
            <w:tcW w:w="1665" w:type="dxa"/>
            <w:vAlign w:val="center"/>
          </w:tcPr>
          <w:p w:rsidR="008E362F" w:rsidRPr="000A46CA" w:rsidRDefault="0072387B">
            <w:pPr>
              <w:jc w:val="center"/>
              <w:rPr>
                <w:rFonts w:ascii="Segoe UI" w:eastAsia="Quattrocento Sans" w:hAnsi="Segoe UI" w:cs="Segoe UI"/>
                <w:b/>
                <w:sz w:val="20"/>
                <w:szCs w:val="20"/>
                <w:highlight w:val="yellow"/>
              </w:rPr>
            </w:pPr>
            <w:r w:rsidRPr="000A46CA">
              <w:rPr>
                <w:rFonts w:ascii="Segoe UI" w:eastAsia="Quattrocento Sans" w:hAnsi="Segoe UI" w:cs="Segoe UI"/>
                <w:sz w:val="20"/>
                <w:szCs w:val="20"/>
                <w:highlight w:val="yellow"/>
              </w:rPr>
              <w:object w:dxaOrig="9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o:ole="">
                  <v:imagedata r:id="rId10" o:title=""/>
                </v:shape>
                <o:OLEObject Type="Embed" ProgID="PBrush" ShapeID="_x0000_i1025" DrawAspect="Content" ObjectID="_1673090725" r:id="rId11"/>
              </w:object>
            </w:r>
          </w:p>
        </w:tc>
      </w:tr>
      <w:tr w:rsidR="008E362F" w:rsidRPr="000A46CA">
        <w:trPr>
          <w:trHeight w:val="260"/>
        </w:trPr>
        <w:tc>
          <w:tcPr>
            <w:tcW w:w="10420" w:type="dxa"/>
            <w:gridSpan w:val="3"/>
            <w:vAlign w:val="center"/>
          </w:tcPr>
          <w:p w:rsidR="008E362F" w:rsidRPr="000A46CA" w:rsidRDefault="0072387B">
            <w:pPr>
              <w:rPr>
                <w:rFonts w:ascii="Segoe UI" w:eastAsia="Quattrocento Sans" w:hAnsi="Segoe UI" w:cs="Segoe UI"/>
                <w:b/>
                <w:sz w:val="20"/>
                <w:szCs w:val="20"/>
              </w:rPr>
            </w:pPr>
            <w:r w:rsidRPr="000A46CA">
              <w:rPr>
                <w:rFonts w:ascii="Segoe UI" w:eastAsia="Quattrocento Sans" w:hAnsi="Segoe UI" w:cs="Segoe UI"/>
                <w:b/>
                <w:sz w:val="20"/>
                <w:szCs w:val="20"/>
              </w:rPr>
              <w:t>Courtney Primary School, Courtney Road, Kingswood, Bristol, BS15 9RD     Email:office@courtneyps.org.uk</w:t>
            </w:r>
          </w:p>
          <w:p w:rsidR="008E362F" w:rsidRPr="000A46CA" w:rsidRDefault="005617F3">
            <w:pPr>
              <w:rPr>
                <w:rFonts w:ascii="Segoe UI" w:eastAsia="Quattrocento Sans" w:hAnsi="Segoe UI" w:cs="Segoe UI"/>
                <w:b/>
                <w:sz w:val="20"/>
                <w:szCs w:val="20"/>
                <w:highlight w:val="yellow"/>
              </w:rPr>
            </w:pPr>
            <w:hyperlink r:id="rId12">
              <w:r w:rsidR="0072387B" w:rsidRPr="000A46CA">
                <w:rPr>
                  <w:rFonts w:ascii="Segoe UI" w:eastAsia="Quattrocento Sans" w:hAnsi="Segoe UI" w:cs="Segoe UI"/>
                  <w:b/>
                  <w:color w:val="0000FF"/>
                  <w:sz w:val="20"/>
                  <w:szCs w:val="20"/>
                  <w:u w:val="single"/>
                </w:rPr>
                <w:t>www.courtneyprimaryschool.co.uk</w:t>
              </w:r>
            </w:hyperlink>
            <w:r w:rsidR="0072387B" w:rsidRPr="000A46CA">
              <w:rPr>
                <w:rFonts w:ascii="Segoe UI" w:eastAsia="Quattrocento Sans" w:hAnsi="Segoe UI" w:cs="Segoe UI"/>
                <w:b/>
                <w:sz w:val="20"/>
                <w:szCs w:val="20"/>
              </w:rPr>
              <w:t xml:space="preserve">                                                                     </w:t>
            </w:r>
            <w:r w:rsidR="00F85DCE" w:rsidRPr="000A46CA">
              <w:rPr>
                <w:rFonts w:ascii="Segoe UI" w:eastAsia="Quattrocento Sans" w:hAnsi="Segoe UI" w:cs="Segoe UI"/>
                <w:b/>
                <w:sz w:val="20"/>
                <w:szCs w:val="20"/>
              </w:rPr>
              <w:t xml:space="preserve">   </w:t>
            </w:r>
            <w:r w:rsidR="0072387B" w:rsidRPr="000A46CA">
              <w:rPr>
                <w:rFonts w:ascii="Segoe UI" w:eastAsia="Quattrocento Sans" w:hAnsi="Segoe UI" w:cs="Segoe UI"/>
                <w:b/>
                <w:sz w:val="20"/>
                <w:szCs w:val="20"/>
              </w:rPr>
              <w:t>Tel: 01454 866670</w:t>
            </w:r>
          </w:p>
        </w:tc>
      </w:tr>
    </w:tbl>
    <w:p w:rsidR="0092596C" w:rsidRPr="0092596C" w:rsidRDefault="0092596C" w:rsidP="0092596C">
      <w:pPr>
        <w:pStyle w:val="Heading1"/>
        <w:jc w:val="center"/>
        <w:rPr>
          <w:b/>
          <w:color w:val="auto"/>
          <w:u w:val="single"/>
          <w:lang w:val="en"/>
        </w:rPr>
      </w:pPr>
      <w:bookmarkStart w:id="0" w:name="_Toc357771638"/>
      <w:bookmarkStart w:id="1" w:name="_Toc346793416"/>
      <w:bookmarkStart w:id="2" w:name="_Toc328122777"/>
      <w:bookmarkStart w:id="3" w:name="_olk_signature"/>
      <w:r w:rsidRPr="0092596C">
        <w:rPr>
          <w:b/>
          <w:color w:val="auto"/>
          <w:u w:val="single"/>
          <w:lang w:val="en"/>
        </w:rPr>
        <w:t>Remote education provision: information for parents</w:t>
      </w:r>
    </w:p>
    <w:p w:rsidR="0092596C" w:rsidRDefault="0092596C" w:rsidP="0092596C">
      <w:pPr>
        <w:spacing w:before="100" w:after="120"/>
        <w:rPr>
          <w:rFonts w:cs="Arial"/>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92596C" w:rsidRDefault="0092596C" w:rsidP="0092596C">
      <w:pPr>
        <w:spacing w:before="100" w:after="100"/>
        <w:rPr>
          <w:rFonts w:cs="Arial"/>
          <w:lang w:val="en"/>
        </w:rPr>
      </w:pPr>
      <w:r>
        <w:rPr>
          <w:rFonts w:cs="Arial"/>
          <w:lang w:val="en"/>
        </w:rPr>
        <w:t>For details of what to expect where individual pupils are self-isolating, please see the final section of this page.</w:t>
      </w:r>
    </w:p>
    <w:p w:rsidR="0092596C" w:rsidRPr="004B0CDC" w:rsidRDefault="0092596C" w:rsidP="0092596C">
      <w:pPr>
        <w:pStyle w:val="Heading2"/>
        <w:rPr>
          <w:b/>
          <w:i/>
          <w:color w:val="auto"/>
          <w:u w:val="single"/>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sidRPr="004B0CDC">
        <w:rPr>
          <w:b/>
          <w:i/>
          <w:color w:val="auto"/>
          <w:u w:val="single"/>
          <w:lang w:val="en"/>
        </w:rPr>
        <w:t>The remote curriculum: what is taught to pupils at home</w:t>
      </w:r>
    </w:p>
    <w:p w:rsidR="0092596C" w:rsidRDefault="0092596C" w:rsidP="0092596C">
      <w:pPr>
        <w:spacing w:before="100" w:after="100"/>
        <w:rPr>
          <w:rFonts w:cs="Arial"/>
          <w:lang w:val="en"/>
        </w:rPr>
      </w:pPr>
      <w:bookmarkStart w:id="20" w:name="_Toc400361366"/>
      <w:bookmarkStart w:id="21" w:name="_Toc443397156"/>
      <w:r>
        <w:rPr>
          <w:rFonts w:cs="Arial"/>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92596C" w:rsidRPr="008B03C7" w:rsidRDefault="0092596C" w:rsidP="0092596C">
      <w:pPr>
        <w:pStyle w:val="Heading3"/>
        <w:rPr>
          <w:b/>
          <w:i/>
          <w:color w:val="auto"/>
          <w:lang w:val="en"/>
        </w:rPr>
      </w:pPr>
      <w:r w:rsidRPr="004B0CDC">
        <w:rPr>
          <w:b/>
          <w:i/>
          <w:color w:val="auto"/>
          <w:lang w:val="en"/>
        </w:rPr>
        <w:t xml:space="preserve">What should my child expect from immediate remote education in the first day or two of pupils </w:t>
      </w:r>
      <w:r w:rsidRPr="008B03C7">
        <w:rPr>
          <w:b/>
          <w:i/>
          <w:color w:val="auto"/>
          <w:lang w:val="en"/>
        </w:rPr>
        <w:t>being sent home?</w:t>
      </w:r>
    </w:p>
    <w:bookmarkEnd w:id="0"/>
    <w:bookmarkEnd w:id="1"/>
    <w:bookmarkEnd w:id="2"/>
    <w:p w:rsidR="0092596C" w:rsidRPr="008B03C7" w:rsidRDefault="0092596C" w:rsidP="0092596C">
      <w:r w:rsidRPr="008B03C7">
        <w:rPr>
          <w:noProof/>
        </w:rPr>
        <mc:AlternateContent>
          <mc:Choice Requires="wps">
            <w:drawing>
              <wp:inline distT="0" distB="0" distL="0" distR="0" wp14:anchorId="1D0E31E2" wp14:editId="449C72F5">
                <wp:extent cx="5986147" cy="46672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466725"/>
                        </a:xfrm>
                        <a:prstGeom prst="rect">
                          <a:avLst/>
                        </a:prstGeom>
                        <a:solidFill>
                          <a:srgbClr val="FFFFFF"/>
                        </a:solidFill>
                        <a:ln w="9528">
                          <a:solidFill>
                            <a:srgbClr val="000000"/>
                          </a:solidFill>
                          <a:prstDash val="solid"/>
                        </a:ln>
                      </wps:spPr>
                      <wps:txbx>
                        <w:txbxContent>
                          <w:p w:rsidR="0092596C" w:rsidRDefault="00600111" w:rsidP="0092596C">
                            <w:r w:rsidRPr="008B03C7">
                              <w:t xml:space="preserve">In the first instance, children will be </w:t>
                            </w:r>
                            <w:r w:rsidR="000F1ECB" w:rsidRPr="008B03C7">
                              <w:t xml:space="preserve">directed to </w:t>
                            </w:r>
                            <w:r w:rsidR="003A17C8" w:rsidRPr="008B03C7">
                              <w:t>learning available on Oak Academy with White Rose premium, Talk for Writing booklets and other resources used to support.</w:t>
                            </w:r>
                            <w:r w:rsidR="003A17C8">
                              <w:t xml:space="preserve"> </w:t>
                            </w:r>
                          </w:p>
                        </w:txbxContent>
                      </wps:txbx>
                      <wps:bodyPr vert="horz" wrap="square" lIns="91440" tIns="45720" rIns="91440" bIns="45720" anchor="t" anchorCtr="0" compatLnSpc="0">
                        <a:noAutofit/>
                      </wps:bodyPr>
                    </wps:wsp>
                  </a:graphicData>
                </a:graphic>
              </wp:inline>
            </w:drawing>
          </mc:Choice>
          <mc:Fallback>
            <w:pict>
              <v:shapetype w14:anchorId="1D0E31E2" id="_x0000_t202" coordsize="21600,21600" o:spt="202" path="m,l,21600r21600,l21600,xe">
                <v:stroke joinstyle="miter"/>
                <v:path gradientshapeok="t" o:connecttype="rect"/>
              </v:shapetype>
              <v:shape id="Text Box 2" o:spid="_x0000_s1026" type="#_x0000_t202" style="width:471.3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" strokeweight=".26467mm">
                <v:textbox>
                  <w:txbxContent>
                    <w:p w:rsidR="0092596C" w:rsidRDefault="00600111" w:rsidP="0092596C">
                      <w:r w:rsidRPr="008B03C7">
                        <w:t xml:space="preserve">In the first instance, children will be </w:t>
                      </w:r>
                      <w:r w:rsidR="000F1ECB" w:rsidRPr="008B03C7">
                        <w:t xml:space="preserve">directed to </w:t>
                      </w:r>
                      <w:r w:rsidR="003A17C8" w:rsidRPr="008B03C7">
                        <w:t>learning available on Oak Academy with White Rose premium, Talk for Writing booklets and other resources used to support.</w:t>
                      </w:r>
                      <w:r w:rsidR="003A17C8">
                        <w:t xml:space="preserve"> </w:t>
                      </w:r>
                    </w:p>
                  </w:txbxContent>
                </v:textbox>
                <w10:anchorlock/>
              </v:shape>
            </w:pict>
          </mc:Fallback>
        </mc:AlternateContent>
      </w:r>
    </w:p>
    <w:p w:rsidR="0092596C" w:rsidRPr="008B03C7" w:rsidRDefault="0092596C" w:rsidP="0092596C">
      <w:pPr>
        <w:pStyle w:val="Heading3"/>
        <w:rPr>
          <w:b/>
          <w:i/>
          <w:color w:val="auto"/>
          <w:lang w:val="en"/>
        </w:rPr>
      </w:pPr>
      <w:r w:rsidRPr="008B03C7">
        <w:rPr>
          <w:b/>
          <w:i/>
          <w:color w:val="auto"/>
          <w:lang w:val="en"/>
        </w:rPr>
        <w:t>Following the first few days of remote education, will my child be taught broadly the same curriculum as they would if they were in school?</w:t>
      </w:r>
    </w:p>
    <w:p w:rsidR="0092596C" w:rsidRPr="008B03C7" w:rsidRDefault="0092596C" w:rsidP="0092596C">
      <w:r w:rsidRPr="008B03C7">
        <w:rPr>
          <w:noProof/>
        </w:rPr>
        <mc:AlternateContent>
          <mc:Choice Requires="wps">
            <w:drawing>
              <wp:inline distT="0" distB="0" distL="0" distR="0" wp14:anchorId="40F30243" wp14:editId="45AA9556">
                <wp:extent cx="6029325" cy="1403988"/>
                <wp:effectExtent l="0" t="0" r="28575" b="26035"/>
                <wp:docPr id="3" name="Text Box 2"/>
                <wp:cNvGraphicFramePr/>
                <a:graphic xmlns:a="http://schemas.openxmlformats.org/drawingml/2006/main">
                  <a:graphicData uri="http://schemas.microsoft.com/office/word/2010/wordprocessingShape">
                    <wps:wsp>
                      <wps:cNvSpPr txBox="1"/>
                      <wps:spPr>
                        <a:xfrm>
                          <a:off x="0" y="0"/>
                          <a:ext cx="6029325" cy="1403988"/>
                        </a:xfrm>
                        <a:prstGeom prst="rect">
                          <a:avLst/>
                        </a:prstGeom>
                        <a:solidFill>
                          <a:srgbClr val="FFFFFF"/>
                        </a:solidFill>
                        <a:ln w="9528">
                          <a:solidFill>
                            <a:srgbClr val="000000"/>
                          </a:solidFill>
                          <a:prstDash val="solid"/>
                        </a:ln>
                      </wps:spPr>
                      <wps:txbx>
                        <w:txbxContent>
                          <w:p w:rsidR="0092596C" w:rsidRPr="008B03C7" w:rsidRDefault="0092596C" w:rsidP="003A17C8">
                            <w:pPr>
                              <w:suppressAutoHyphens/>
                              <w:autoSpaceDN w:val="0"/>
                              <w:spacing w:before="100" w:after="120" w:line="240" w:lineRule="auto"/>
                              <w:textAlignment w:val="baseline"/>
                              <w:rPr>
                                <w:rFonts w:cs="Arial"/>
                                <w:lang w:val="en"/>
                              </w:rPr>
                            </w:pPr>
                            <w:r w:rsidRPr="008B03C7">
                              <w:rPr>
                                <w:rFonts w:cs="Arial"/>
                                <w:lang w:val="en"/>
                              </w:rPr>
                              <w:t>We teach the same curriculum remotely as we do in school.</w:t>
                            </w:r>
                          </w:p>
                        </w:txbxContent>
                      </wps:txbx>
                      <wps:bodyPr vert="horz" wrap="square" lIns="91440" tIns="45720" rIns="91440" bIns="45720" anchor="t" anchorCtr="0" compatLnSpc="0">
                        <a:spAutoFit/>
                      </wps:bodyPr>
                    </wps:wsp>
                  </a:graphicData>
                </a:graphic>
              </wp:inline>
            </w:drawing>
          </mc:Choice>
          <mc:Fallback>
            <w:pict>
              <v:shape w14:anchorId="40F30243" id="_x0000_s1027" type="#_x0000_t202" style="width:474.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" strokeweight=".26467mm">
                <v:textbox style="mso-fit-shape-to-text:t">
                  <w:txbxContent>
                    <w:p w:rsidR="0092596C" w:rsidRPr="008B03C7" w:rsidRDefault="0092596C" w:rsidP="003A17C8">
                      <w:pPr>
                        <w:suppressAutoHyphens/>
                        <w:autoSpaceDN w:val="0"/>
                        <w:spacing w:before="100" w:after="120" w:line="240" w:lineRule="auto"/>
                        <w:textAlignment w:val="baseline"/>
                        <w:rPr>
                          <w:rFonts w:cs="Arial"/>
                          <w:lang w:val="en"/>
                        </w:rPr>
                      </w:pPr>
                      <w:r w:rsidRPr="008B03C7">
                        <w:rPr>
                          <w:rFonts w:cs="Arial"/>
                          <w:lang w:val="en"/>
                        </w:rPr>
                        <w:t>We teach the same curriculum remotely as we do in school.</w:t>
                      </w:r>
                    </w:p>
                  </w:txbxContent>
                </v:textbox>
                <w10:anchorlock/>
              </v:shape>
            </w:pict>
          </mc:Fallback>
        </mc:AlternateContent>
      </w:r>
    </w:p>
    <w:p w:rsidR="0092596C" w:rsidRPr="008B03C7" w:rsidRDefault="0092596C" w:rsidP="0092596C">
      <w:pPr>
        <w:pStyle w:val="Heading2"/>
        <w:rPr>
          <w:b/>
          <w:i/>
          <w:color w:val="auto"/>
          <w:u w:val="single"/>
          <w:lang w:val="en"/>
        </w:rPr>
      </w:pPr>
      <w:r w:rsidRPr="008B03C7">
        <w:rPr>
          <w:b/>
          <w:i/>
          <w:color w:val="auto"/>
          <w:u w:val="single"/>
          <w:lang w:val="en"/>
        </w:rPr>
        <w:t>Remote teaching and study time each day</w:t>
      </w:r>
    </w:p>
    <w:p w:rsidR="0092596C" w:rsidRPr="008B03C7" w:rsidRDefault="0092596C" w:rsidP="0092596C">
      <w:pPr>
        <w:pStyle w:val="Heading3"/>
        <w:rPr>
          <w:b/>
          <w:i/>
          <w:color w:val="auto"/>
          <w:lang w:val="en"/>
        </w:rPr>
      </w:pPr>
      <w:r w:rsidRPr="008B03C7">
        <w:rPr>
          <w:b/>
          <w:i/>
          <w:color w:val="auto"/>
          <w:lang w:val="en"/>
        </w:rPr>
        <w:t>How long can I expect work set by the school to take my child each day?</w:t>
      </w:r>
    </w:p>
    <w:p w:rsidR="0092596C" w:rsidRPr="008B03C7" w:rsidRDefault="0092596C" w:rsidP="0092596C">
      <w:pPr>
        <w:spacing w:before="100"/>
        <w:rPr>
          <w:rFonts w:cs="Arial"/>
          <w:lang w:val="en"/>
        </w:rPr>
      </w:pPr>
      <w:r w:rsidRPr="008B03C7">
        <w:rPr>
          <w:rFonts w:cs="Arial"/>
          <w:lang w:val="en"/>
        </w:rPr>
        <w:t>We expect that remote education (including remote teaching and independent work) will take pupils broadly the following number of hours each day:</w:t>
      </w:r>
    </w:p>
    <w:tbl>
      <w:tblPr>
        <w:tblW w:w="9493" w:type="dxa"/>
        <w:tblCellMar>
          <w:left w:w="10" w:type="dxa"/>
          <w:right w:w="10" w:type="dxa"/>
        </w:tblCellMar>
        <w:tblLook w:val="04A0" w:firstRow="1" w:lastRow="0" w:firstColumn="1" w:lastColumn="0" w:noHBand="0" w:noVBand="1"/>
      </w:tblPr>
      <w:tblGrid>
        <w:gridCol w:w="4261"/>
        <w:gridCol w:w="5232"/>
      </w:tblGrid>
      <w:tr w:rsidR="0092596C" w:rsidRPr="008B03C7" w:rsidTr="007E1A7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96C" w:rsidRPr="008B03C7" w:rsidRDefault="0092596C" w:rsidP="004C041C">
            <w:pPr>
              <w:spacing w:before="100"/>
              <w:rPr>
                <w:rFonts w:cs="Arial"/>
                <w:lang w:val="en"/>
              </w:rPr>
            </w:pPr>
            <w:r w:rsidRPr="008B03C7">
              <w:rPr>
                <w:rFonts w:cs="Arial"/>
                <w:lang w:val="en"/>
              </w:rPr>
              <w:t>Key Stage 1</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96C" w:rsidRPr="008B03C7" w:rsidRDefault="0092596C" w:rsidP="004C041C">
            <w:pPr>
              <w:spacing w:before="100"/>
            </w:pPr>
            <w:r w:rsidRPr="008B03C7">
              <w:t>3 hours a d</w:t>
            </w:r>
            <w:r w:rsidR="008B03C7">
              <w:t>ay on average across the cohort</w:t>
            </w:r>
          </w:p>
        </w:tc>
      </w:tr>
      <w:tr w:rsidR="0092596C" w:rsidRPr="008B03C7" w:rsidTr="007E1A7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96C" w:rsidRPr="008B03C7" w:rsidRDefault="0092596C" w:rsidP="004C041C">
            <w:pPr>
              <w:spacing w:before="100"/>
              <w:rPr>
                <w:rFonts w:cs="Arial"/>
                <w:lang w:val="en"/>
              </w:rPr>
            </w:pPr>
            <w:r w:rsidRPr="008B03C7">
              <w:rPr>
                <w:rFonts w:cs="Arial"/>
                <w:lang w:val="en"/>
              </w:rPr>
              <w:t>Key Stage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96C" w:rsidRPr="008B03C7" w:rsidRDefault="0092596C" w:rsidP="004C041C">
            <w:pPr>
              <w:spacing w:before="100"/>
              <w:rPr>
                <w:rFonts w:cs="Arial"/>
                <w:lang w:val="en"/>
              </w:rPr>
            </w:pPr>
            <w:r w:rsidRPr="008B03C7">
              <w:rPr>
                <w:rFonts w:cs="Arial"/>
                <w:lang w:val="en"/>
              </w:rPr>
              <w:t>4 hours a day</w:t>
            </w:r>
          </w:p>
        </w:tc>
      </w:tr>
    </w:tbl>
    <w:p w:rsidR="0092596C" w:rsidRPr="008B03C7" w:rsidRDefault="0092596C" w:rsidP="0092596C">
      <w:pPr>
        <w:pStyle w:val="Heading2"/>
        <w:rPr>
          <w:b/>
          <w:i/>
          <w:color w:val="auto"/>
          <w:u w:val="single"/>
          <w:lang w:val="en"/>
        </w:rPr>
      </w:pPr>
      <w:r w:rsidRPr="008B03C7">
        <w:rPr>
          <w:b/>
          <w:i/>
          <w:color w:val="auto"/>
          <w:u w:val="single"/>
          <w:lang w:val="en"/>
        </w:rPr>
        <w:t>Accessing remote education</w:t>
      </w:r>
    </w:p>
    <w:p w:rsidR="0092596C" w:rsidRPr="008B03C7" w:rsidRDefault="0092596C" w:rsidP="0092596C">
      <w:pPr>
        <w:pStyle w:val="Heading3"/>
        <w:rPr>
          <w:b/>
          <w:i/>
          <w:color w:val="auto"/>
          <w:lang w:val="en"/>
        </w:rPr>
      </w:pPr>
      <w:r w:rsidRPr="008B03C7">
        <w:rPr>
          <w:b/>
          <w:i/>
          <w:color w:val="auto"/>
          <w:lang w:val="en"/>
        </w:rPr>
        <w:t>How will my child access any online remote education you are providing?</w:t>
      </w:r>
    </w:p>
    <w:p w:rsidR="0092596C" w:rsidRPr="008B03C7" w:rsidRDefault="0092596C" w:rsidP="0092596C">
      <w:r w:rsidRPr="008B03C7">
        <w:rPr>
          <w:noProof/>
        </w:rPr>
        <mc:AlternateContent>
          <mc:Choice Requires="wps">
            <w:drawing>
              <wp:inline distT="0" distB="0" distL="0" distR="0" wp14:anchorId="3C2FEBA5" wp14:editId="156FE5E5">
                <wp:extent cx="5986147" cy="70485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704850"/>
                        </a:xfrm>
                        <a:prstGeom prst="rect">
                          <a:avLst/>
                        </a:prstGeom>
                        <a:solidFill>
                          <a:srgbClr val="FFFFFF"/>
                        </a:solidFill>
                        <a:ln w="9528">
                          <a:solidFill>
                            <a:srgbClr val="000000"/>
                          </a:solidFill>
                          <a:prstDash val="solid"/>
                        </a:ln>
                      </wps:spPr>
                      <wps:txbx>
                        <w:txbxContent>
                          <w:p w:rsidR="0092596C" w:rsidRPr="008B03C7" w:rsidRDefault="0092596C" w:rsidP="003A17C8">
                            <w:pPr>
                              <w:pStyle w:val="ListParagraph"/>
                              <w:numPr>
                                <w:ilvl w:val="0"/>
                                <w:numId w:val="16"/>
                              </w:numPr>
                              <w:rPr>
                                <w:rFonts w:cs="Arial"/>
                                <w:iCs/>
                                <w:lang w:val="en"/>
                              </w:rPr>
                            </w:pPr>
                            <w:r w:rsidRPr="008B03C7">
                              <w:rPr>
                                <w:rFonts w:cs="Arial"/>
                                <w:b/>
                                <w:iCs/>
                                <w:lang w:val="en"/>
                              </w:rPr>
                              <w:t>Year 3, 5 and 6</w:t>
                            </w:r>
                            <w:r w:rsidRPr="008B03C7">
                              <w:rPr>
                                <w:rFonts w:cs="Arial"/>
                                <w:iCs/>
                                <w:lang w:val="en"/>
                              </w:rPr>
                              <w:t xml:space="preserve"> are using </w:t>
                            </w:r>
                            <w:r w:rsidRPr="008B03C7">
                              <w:rPr>
                                <w:rFonts w:cs="Arial"/>
                                <w:b/>
                                <w:iCs/>
                                <w:lang w:val="en"/>
                              </w:rPr>
                              <w:t>Google Classroom</w:t>
                            </w:r>
                            <w:r w:rsidRPr="008B03C7">
                              <w:rPr>
                                <w:rFonts w:cs="Arial"/>
                                <w:iCs/>
                                <w:lang w:val="en"/>
                              </w:rPr>
                              <w:t xml:space="preserve"> for their remote learning. </w:t>
                            </w:r>
                          </w:p>
                          <w:p w:rsidR="0092596C" w:rsidRPr="008B03C7" w:rsidRDefault="0092596C" w:rsidP="003A17C8">
                            <w:pPr>
                              <w:pStyle w:val="ListParagraph"/>
                              <w:numPr>
                                <w:ilvl w:val="0"/>
                                <w:numId w:val="16"/>
                              </w:numPr>
                              <w:rPr>
                                <w:rFonts w:cs="Arial"/>
                                <w:iCs/>
                                <w:lang w:val="en"/>
                              </w:rPr>
                            </w:pPr>
                            <w:r w:rsidRPr="008B03C7">
                              <w:rPr>
                                <w:rFonts w:cs="Arial"/>
                                <w:b/>
                                <w:iCs/>
                                <w:lang w:val="en"/>
                              </w:rPr>
                              <w:t>EYFS, Year 1, 2 and 4</w:t>
                            </w:r>
                            <w:r w:rsidRPr="008B03C7">
                              <w:rPr>
                                <w:rFonts w:cs="Arial"/>
                                <w:iCs/>
                                <w:lang w:val="en"/>
                              </w:rPr>
                              <w:t xml:space="preserve"> are currently using their </w:t>
                            </w:r>
                            <w:r w:rsidRPr="008B03C7">
                              <w:rPr>
                                <w:rFonts w:cs="Arial"/>
                                <w:b/>
                                <w:iCs/>
                                <w:lang w:val="en"/>
                              </w:rPr>
                              <w:t>Wordpress Blogs</w:t>
                            </w:r>
                            <w:r w:rsidRPr="008B03C7">
                              <w:rPr>
                                <w:rFonts w:cs="Arial"/>
                                <w:iCs/>
                                <w:lang w:val="en"/>
                              </w:rPr>
                              <w:t xml:space="preserve"> (as with our first lockdown). We are planning on widening the use of google classroom for all classes in due course.</w:t>
                            </w:r>
                          </w:p>
                        </w:txbxContent>
                      </wps:txbx>
                      <wps:bodyPr vert="horz" wrap="square" lIns="91440" tIns="45720" rIns="91440" bIns="45720" anchor="t" anchorCtr="0" compatLnSpc="0">
                        <a:noAutofit/>
                      </wps:bodyPr>
                    </wps:wsp>
                  </a:graphicData>
                </a:graphic>
              </wp:inline>
            </w:drawing>
          </mc:Choice>
          <mc:Fallback>
            <w:pict>
              <v:shape w14:anchorId="3C2FEBA5" id="_x0000_s1028" type="#_x0000_t202" style="width:471.3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" strokeweight=".26467mm">
                <v:textbox>
                  <w:txbxContent>
                    <w:p w:rsidR="0092596C" w:rsidRPr="008B03C7" w:rsidRDefault="0092596C" w:rsidP="003A17C8">
                      <w:pPr>
                        <w:pStyle w:val="ListParagraph"/>
                        <w:numPr>
                          <w:ilvl w:val="0"/>
                          <w:numId w:val="16"/>
                        </w:numPr>
                        <w:rPr>
                          <w:rFonts w:cs="Arial"/>
                          <w:iCs/>
                          <w:lang w:val="en"/>
                        </w:rPr>
                      </w:pPr>
                      <w:r w:rsidRPr="008B03C7">
                        <w:rPr>
                          <w:rFonts w:cs="Arial"/>
                          <w:b/>
                          <w:iCs/>
                          <w:lang w:val="en"/>
                        </w:rPr>
                        <w:t>Year 3, 5 and 6</w:t>
                      </w:r>
                      <w:r w:rsidRPr="008B03C7">
                        <w:rPr>
                          <w:rFonts w:cs="Arial"/>
                          <w:iCs/>
                          <w:lang w:val="en"/>
                        </w:rPr>
                        <w:t xml:space="preserve"> are using </w:t>
                      </w:r>
                      <w:r w:rsidRPr="008B03C7">
                        <w:rPr>
                          <w:rFonts w:cs="Arial"/>
                          <w:b/>
                          <w:iCs/>
                          <w:lang w:val="en"/>
                        </w:rPr>
                        <w:t>Google Classroom</w:t>
                      </w:r>
                      <w:r w:rsidRPr="008B03C7">
                        <w:rPr>
                          <w:rFonts w:cs="Arial"/>
                          <w:iCs/>
                          <w:lang w:val="en"/>
                        </w:rPr>
                        <w:t xml:space="preserve"> for their remote learning. </w:t>
                      </w:r>
                    </w:p>
                    <w:p w:rsidR="0092596C" w:rsidRPr="008B03C7" w:rsidRDefault="0092596C" w:rsidP="003A17C8">
                      <w:pPr>
                        <w:pStyle w:val="ListParagraph"/>
                        <w:numPr>
                          <w:ilvl w:val="0"/>
                          <w:numId w:val="16"/>
                        </w:numPr>
                        <w:rPr>
                          <w:rFonts w:cs="Arial"/>
                          <w:iCs/>
                          <w:lang w:val="en"/>
                        </w:rPr>
                      </w:pPr>
                      <w:r w:rsidRPr="008B03C7">
                        <w:rPr>
                          <w:rFonts w:cs="Arial"/>
                          <w:b/>
                          <w:iCs/>
                          <w:lang w:val="en"/>
                        </w:rPr>
                        <w:t>EYFS, Year 1, 2 and 4</w:t>
                      </w:r>
                      <w:r w:rsidRPr="008B03C7">
                        <w:rPr>
                          <w:rFonts w:cs="Arial"/>
                          <w:iCs/>
                          <w:lang w:val="en"/>
                        </w:rPr>
                        <w:t xml:space="preserve"> are currently using their </w:t>
                      </w:r>
                      <w:r w:rsidRPr="008B03C7">
                        <w:rPr>
                          <w:rFonts w:cs="Arial"/>
                          <w:b/>
                          <w:iCs/>
                          <w:lang w:val="en"/>
                        </w:rPr>
                        <w:t>Wordpress Blogs</w:t>
                      </w:r>
                      <w:r w:rsidRPr="008B03C7">
                        <w:rPr>
                          <w:rFonts w:cs="Arial"/>
                          <w:iCs/>
                          <w:lang w:val="en"/>
                        </w:rPr>
                        <w:t xml:space="preserve"> (as with our first lockdown). We are planning on widening the use of google classroom for all classes in due course.</w:t>
                      </w:r>
                    </w:p>
                  </w:txbxContent>
                </v:textbox>
                <w10:anchorlock/>
              </v:shape>
            </w:pict>
          </mc:Fallback>
        </mc:AlternateContent>
      </w:r>
    </w:p>
    <w:p w:rsidR="0092596C" w:rsidRPr="008B03C7" w:rsidRDefault="0092596C" w:rsidP="0092596C">
      <w:pPr>
        <w:pStyle w:val="Heading3"/>
        <w:rPr>
          <w:b/>
          <w:i/>
        </w:rPr>
      </w:pPr>
      <w:r w:rsidRPr="008B03C7">
        <w:rPr>
          <w:b/>
          <w:i/>
          <w:color w:val="auto"/>
          <w:lang w:val="en"/>
        </w:rPr>
        <w:lastRenderedPageBreak/>
        <w:t>If my child does not have digital or online access at home, how will you support them to access remote education?</w:t>
      </w:r>
    </w:p>
    <w:p w:rsidR="0092596C" w:rsidRPr="008B03C7" w:rsidRDefault="0092596C" w:rsidP="00637A1F">
      <w:pPr>
        <w:widowControl w:val="0"/>
        <w:suppressAutoHyphens/>
        <w:overflowPunct w:val="0"/>
        <w:autoSpaceDE w:val="0"/>
        <w:autoSpaceDN w:val="0"/>
        <w:spacing w:after="120" w:line="240" w:lineRule="auto"/>
        <w:textAlignment w:val="baseline"/>
      </w:pPr>
      <w:r w:rsidRPr="008B03C7">
        <w:rPr>
          <w:rFonts w:cs="Arial"/>
          <w:lang w:val="en"/>
        </w:rPr>
        <w:t xml:space="preserve">We recognise that some pupils may not have suitable online access at home. </w:t>
      </w:r>
      <w:r w:rsidR="00471238" w:rsidRPr="008B03C7">
        <w:t>We have s</w:t>
      </w:r>
      <w:r w:rsidR="00637A1F" w:rsidRPr="008B03C7">
        <w:t>ent a parent survey via Survey M</w:t>
      </w:r>
      <w:r w:rsidR="00471238" w:rsidRPr="008B03C7">
        <w:t>on</w:t>
      </w:r>
      <w:r w:rsidR="00637A1F" w:rsidRPr="008B03C7">
        <w:t>k</w:t>
      </w:r>
      <w:r w:rsidR="00471238" w:rsidRPr="008B03C7">
        <w:t xml:space="preserve">ey for families to complete regarding our online provision and whether or not families </w:t>
      </w:r>
      <w:r w:rsidR="00637A1F" w:rsidRPr="008B03C7">
        <w:t>are able to access online learning.</w:t>
      </w:r>
      <w:r w:rsidR="00637A1F" w:rsidRPr="008B03C7">
        <w:rPr>
          <w:rFonts w:cs="Arial"/>
          <w:lang w:val="en"/>
        </w:rPr>
        <w:t xml:space="preserve"> We take the following approaches to support those pupils to access remote education</w:t>
      </w:r>
      <w:r w:rsidRPr="008B03C7">
        <w:rPr>
          <w:rFonts w:cs="Arial"/>
          <w:lang w:val="en"/>
        </w:rPr>
        <w:t>:</w:t>
      </w:r>
    </w:p>
    <w:p w:rsidR="0092596C" w:rsidRPr="008B03C7" w:rsidRDefault="0092596C" w:rsidP="0092596C">
      <w:pPr>
        <w:widowControl w:val="0"/>
        <w:overflowPunct w:val="0"/>
        <w:autoSpaceDE w:val="0"/>
        <w:spacing w:after="120" w:line="240" w:lineRule="auto"/>
      </w:pPr>
      <w:r w:rsidRPr="008B03C7">
        <w:rPr>
          <w:noProof/>
        </w:rPr>
        <mc:AlternateContent>
          <mc:Choice Requires="wps">
            <w:drawing>
              <wp:inline distT="0" distB="0" distL="0" distR="0" wp14:anchorId="00D34A94" wp14:editId="44E0AEB6">
                <wp:extent cx="6438900" cy="1790700"/>
                <wp:effectExtent l="0" t="0" r="19050" b="19050"/>
                <wp:docPr id="5" name="Text Box 2"/>
                <wp:cNvGraphicFramePr/>
                <a:graphic xmlns:a="http://schemas.openxmlformats.org/drawingml/2006/main">
                  <a:graphicData uri="http://schemas.microsoft.com/office/word/2010/wordprocessingShape">
                    <wps:wsp>
                      <wps:cNvSpPr txBox="1"/>
                      <wps:spPr>
                        <a:xfrm>
                          <a:off x="0" y="0"/>
                          <a:ext cx="6438900" cy="1790700"/>
                        </a:xfrm>
                        <a:prstGeom prst="rect">
                          <a:avLst/>
                        </a:prstGeom>
                        <a:solidFill>
                          <a:srgbClr val="FFFFFF"/>
                        </a:solidFill>
                        <a:ln w="9528">
                          <a:solidFill>
                            <a:srgbClr val="000000"/>
                          </a:solidFill>
                          <a:prstDash val="solid"/>
                        </a:ln>
                      </wps:spPr>
                      <wps:txbx>
                        <w:txbxContent>
                          <w:p w:rsidR="0092596C" w:rsidRPr="008B03C7" w:rsidRDefault="00471238" w:rsidP="0092596C">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P</w:t>
                            </w:r>
                            <w:r w:rsidR="0092596C" w:rsidRPr="008B03C7">
                              <w:t xml:space="preserve">rinted </w:t>
                            </w:r>
                            <w:r w:rsidRPr="008B03C7">
                              <w:t>work</w:t>
                            </w:r>
                            <w:r w:rsidR="0092596C" w:rsidRPr="008B03C7">
                              <w:t xml:space="preserve"> </w:t>
                            </w:r>
                            <w:r w:rsidRPr="008B03C7">
                              <w:t xml:space="preserve">can be accessed via the school </w:t>
                            </w:r>
                            <w:r w:rsidR="00637A1F" w:rsidRPr="008B03C7">
                              <w:t>office</w:t>
                            </w:r>
                            <w:r w:rsidRPr="008B03C7">
                              <w:t xml:space="preserve"> </w:t>
                            </w:r>
                            <w:r w:rsidR="00637A1F" w:rsidRPr="008B03C7">
                              <w:t xml:space="preserve">for families who request them </w:t>
                            </w:r>
                            <w:r w:rsidR="0092596C" w:rsidRPr="008B03C7">
                              <w:t xml:space="preserve">if </w:t>
                            </w:r>
                            <w:r w:rsidR="00637A1F" w:rsidRPr="008B03C7">
                              <w:t>you</w:t>
                            </w:r>
                            <w:r w:rsidR="0092596C" w:rsidRPr="008B03C7">
                              <w:t xml:space="preserve"> do not have online access</w:t>
                            </w:r>
                            <w:r w:rsidR="00637A1F" w:rsidRPr="008B03C7">
                              <w:t>.</w:t>
                            </w:r>
                          </w:p>
                          <w:p w:rsidR="0092596C" w:rsidRPr="008B03C7" w:rsidRDefault="00637A1F" w:rsidP="0092596C">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Pupils</w:t>
                            </w:r>
                            <w:r w:rsidR="00534061" w:rsidRPr="008B03C7">
                              <w:t>’</w:t>
                            </w:r>
                            <w:r w:rsidRPr="008B03C7">
                              <w:rPr>
                                <w:color w:val="FF0000"/>
                              </w:rPr>
                              <w:t xml:space="preserve"> </w:t>
                            </w:r>
                            <w:r w:rsidRPr="008B03C7">
                              <w:t>work can be brought back into school via the school office</w:t>
                            </w:r>
                            <w:r w:rsidR="0092596C" w:rsidRPr="008B03C7">
                              <w:t xml:space="preserve"> if </w:t>
                            </w:r>
                            <w:r w:rsidRPr="008B03C7">
                              <w:t>you</w:t>
                            </w:r>
                            <w:r w:rsidR="0092596C" w:rsidRPr="008B03C7">
                              <w:t xml:space="preserve"> do not have online access</w:t>
                            </w:r>
                            <w:r w:rsidRPr="008B03C7">
                              <w:t xml:space="preserve">. Work will be quarantined for 72 hours before teachers respond. </w:t>
                            </w:r>
                          </w:p>
                          <w:p w:rsidR="00637A1F" w:rsidRPr="008B03C7" w:rsidRDefault="00637A1F" w:rsidP="00637A1F">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We issue or lend laptops to pupils who are unable to collect paper copies or who qualify as a vulnerable family. These have been issued based on the results of the Survey Monkey.</w:t>
                            </w:r>
                          </w:p>
                          <w:p w:rsidR="00637A1F" w:rsidRPr="008B03C7" w:rsidRDefault="00637A1F" w:rsidP="00637A1F">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We issue or lend devices that enable an internet connection (for example, routers or dongles). These have been issued based on the results of the Survey Monkey.</w:t>
                            </w:r>
                          </w:p>
                          <w:p w:rsidR="0092596C" w:rsidRDefault="0092596C" w:rsidP="0092596C">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00D34A94" id="_x0000_s1029" type="#_x0000_t202" style="width:507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" strokeweight=".26467mm">
                <v:textbox>
                  <w:txbxContent>
                    <w:p w:rsidR="0092596C" w:rsidRPr="008B03C7" w:rsidRDefault="00471238" w:rsidP="0092596C">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P</w:t>
                      </w:r>
                      <w:r w:rsidR="0092596C" w:rsidRPr="008B03C7">
                        <w:t xml:space="preserve">rinted </w:t>
                      </w:r>
                      <w:r w:rsidRPr="008B03C7">
                        <w:t>work</w:t>
                      </w:r>
                      <w:r w:rsidR="0092596C" w:rsidRPr="008B03C7">
                        <w:t xml:space="preserve"> </w:t>
                      </w:r>
                      <w:r w:rsidRPr="008B03C7">
                        <w:t xml:space="preserve">can be accessed via the school </w:t>
                      </w:r>
                      <w:r w:rsidR="00637A1F" w:rsidRPr="008B03C7">
                        <w:t>office</w:t>
                      </w:r>
                      <w:r w:rsidRPr="008B03C7">
                        <w:t xml:space="preserve"> </w:t>
                      </w:r>
                      <w:r w:rsidR="00637A1F" w:rsidRPr="008B03C7">
                        <w:t xml:space="preserve">for families who request them </w:t>
                      </w:r>
                      <w:r w:rsidR="0092596C" w:rsidRPr="008B03C7">
                        <w:t xml:space="preserve">if </w:t>
                      </w:r>
                      <w:r w:rsidR="00637A1F" w:rsidRPr="008B03C7">
                        <w:t>you</w:t>
                      </w:r>
                      <w:r w:rsidR="0092596C" w:rsidRPr="008B03C7">
                        <w:t xml:space="preserve"> do not have online access</w:t>
                      </w:r>
                      <w:r w:rsidR="00637A1F" w:rsidRPr="008B03C7">
                        <w:t>.</w:t>
                      </w:r>
                    </w:p>
                    <w:p w:rsidR="0092596C" w:rsidRPr="008B03C7" w:rsidRDefault="00637A1F" w:rsidP="0092596C">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Pupils</w:t>
                      </w:r>
                      <w:r w:rsidR="00534061" w:rsidRPr="008B03C7">
                        <w:t>’</w:t>
                      </w:r>
                      <w:r w:rsidRPr="008B03C7">
                        <w:rPr>
                          <w:color w:val="FF0000"/>
                        </w:rPr>
                        <w:t xml:space="preserve"> </w:t>
                      </w:r>
                      <w:r w:rsidRPr="008B03C7">
                        <w:t>work can be brought back into school via the school office</w:t>
                      </w:r>
                      <w:r w:rsidR="0092596C" w:rsidRPr="008B03C7">
                        <w:t xml:space="preserve"> if </w:t>
                      </w:r>
                      <w:r w:rsidRPr="008B03C7">
                        <w:t>you</w:t>
                      </w:r>
                      <w:r w:rsidR="0092596C" w:rsidRPr="008B03C7">
                        <w:t xml:space="preserve"> do not have online access</w:t>
                      </w:r>
                      <w:r w:rsidRPr="008B03C7">
                        <w:t xml:space="preserve">. Work will be quarantined for 72 hours before teachers respond. </w:t>
                      </w:r>
                    </w:p>
                    <w:p w:rsidR="00637A1F" w:rsidRPr="008B03C7" w:rsidRDefault="00637A1F" w:rsidP="00637A1F">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We issue or lend laptops to pupils who are unable to collect paper copies or who qualify as a vulnerable family. These have been issued based on the results of the Survey Monkey.</w:t>
                      </w:r>
                    </w:p>
                    <w:p w:rsidR="00637A1F" w:rsidRPr="008B03C7" w:rsidRDefault="00637A1F" w:rsidP="00637A1F">
                      <w:pPr>
                        <w:pStyle w:val="ListParagraph"/>
                        <w:widowControl w:val="0"/>
                        <w:numPr>
                          <w:ilvl w:val="0"/>
                          <w:numId w:val="14"/>
                        </w:numPr>
                        <w:suppressAutoHyphens/>
                        <w:overflowPunct w:val="0"/>
                        <w:autoSpaceDE w:val="0"/>
                        <w:autoSpaceDN w:val="0"/>
                        <w:spacing w:after="120" w:line="240" w:lineRule="auto"/>
                        <w:contextualSpacing w:val="0"/>
                        <w:textAlignment w:val="baseline"/>
                      </w:pPr>
                      <w:r w:rsidRPr="008B03C7">
                        <w:t>We issue or lend devices that enable an internet connection (for example, routers or dongles). These have been issued based on the results of the Survey Monkey.</w:t>
                      </w:r>
                    </w:p>
                    <w:p w:rsidR="0092596C" w:rsidRDefault="0092596C" w:rsidP="0092596C">
                      <w:pPr>
                        <w:rPr>
                          <w:rFonts w:cs="Arial"/>
                          <w:iCs/>
                          <w:lang w:val="en"/>
                        </w:rPr>
                      </w:pPr>
                    </w:p>
                  </w:txbxContent>
                </v:textbox>
                <w10:anchorlock/>
              </v:shape>
            </w:pict>
          </mc:Fallback>
        </mc:AlternateContent>
      </w:r>
    </w:p>
    <w:p w:rsidR="0092596C" w:rsidRPr="008B03C7" w:rsidRDefault="0092596C" w:rsidP="0092596C">
      <w:pPr>
        <w:pStyle w:val="Heading3"/>
        <w:rPr>
          <w:b/>
          <w:i/>
          <w:color w:val="auto"/>
        </w:rPr>
      </w:pPr>
      <w:r w:rsidRPr="008B03C7">
        <w:rPr>
          <w:b/>
          <w:i/>
          <w:color w:val="auto"/>
        </w:rPr>
        <w:t>How will my child be taught remotely?</w:t>
      </w:r>
    </w:p>
    <w:p w:rsidR="0092596C" w:rsidRPr="008B03C7" w:rsidRDefault="0092596C" w:rsidP="0092596C">
      <w:pPr>
        <w:rPr>
          <w:rFonts w:cs="Arial"/>
          <w:lang w:val="en"/>
        </w:rPr>
      </w:pPr>
      <w:r w:rsidRPr="008B03C7">
        <w:rPr>
          <w:rFonts w:cs="Arial"/>
          <w:lang w:val="en"/>
        </w:rPr>
        <w:t>We use a combination of the following approaches to teach pupils remotely:</w:t>
      </w:r>
    </w:p>
    <w:p w:rsidR="0092596C" w:rsidRPr="008B03C7" w:rsidRDefault="0092596C" w:rsidP="0092596C">
      <w:r w:rsidRPr="008B03C7">
        <w:rPr>
          <w:noProof/>
        </w:rPr>
        <mc:AlternateContent>
          <mc:Choice Requires="wps">
            <w:drawing>
              <wp:inline distT="0" distB="0" distL="0" distR="0" wp14:anchorId="7A9B56A1" wp14:editId="345753FA">
                <wp:extent cx="6477000" cy="2076450"/>
                <wp:effectExtent l="0" t="0" r="19050" b="19050"/>
                <wp:docPr id="6" name="Text Box 2"/>
                <wp:cNvGraphicFramePr/>
                <a:graphic xmlns:a="http://schemas.openxmlformats.org/drawingml/2006/main">
                  <a:graphicData uri="http://schemas.microsoft.com/office/word/2010/wordprocessingShape">
                    <wps:wsp>
                      <wps:cNvSpPr txBox="1"/>
                      <wps:spPr>
                        <a:xfrm>
                          <a:off x="0" y="0"/>
                          <a:ext cx="6477000" cy="2076450"/>
                        </a:xfrm>
                        <a:prstGeom prst="rect">
                          <a:avLst/>
                        </a:prstGeom>
                        <a:solidFill>
                          <a:srgbClr val="FFFFFF"/>
                        </a:solidFill>
                        <a:ln w="9528">
                          <a:solidFill>
                            <a:srgbClr val="000000"/>
                          </a:solidFill>
                          <a:prstDash val="solid"/>
                        </a:ln>
                      </wps:spPr>
                      <wps:txbx>
                        <w:txbxContent>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live teaching (online lessons) three times a week</w:t>
                            </w:r>
                          </w:p>
                          <w:p w:rsidR="0092596C" w:rsidRPr="008B03C7" w:rsidRDefault="0092596C" w:rsidP="00534061">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 xml:space="preserve">recorded teaching </w:t>
                            </w:r>
                            <w:r w:rsidR="00534061" w:rsidRPr="008B03C7">
                              <w:rPr>
                                <w:rFonts w:asciiTheme="minorHAnsi" w:hAnsiTheme="minorHAnsi" w:cstheme="minorHAnsi"/>
                                <w:i/>
                                <w:sz w:val="22"/>
                                <w:szCs w:val="22"/>
                              </w:rPr>
                              <w:t xml:space="preserve">from a member of the Courtney staff team </w:t>
                            </w:r>
                            <w:r w:rsidRPr="008B03C7">
                              <w:rPr>
                                <w:rFonts w:asciiTheme="minorHAnsi" w:hAnsiTheme="minorHAnsi" w:cstheme="minorHAnsi"/>
                                <w:sz w:val="22"/>
                                <w:szCs w:val="22"/>
                              </w:rPr>
                              <w:t>twice a week</w:t>
                            </w:r>
                          </w:p>
                          <w:p w:rsidR="00534061" w:rsidRPr="008B03C7" w:rsidRDefault="00534061" w:rsidP="00534061">
                            <w:pPr>
                              <w:pStyle w:val="DeptBullets"/>
                              <w:numPr>
                                <w:ilvl w:val="0"/>
                                <w:numId w:val="15"/>
                              </w:numPr>
                              <w:rPr>
                                <w:rFonts w:asciiTheme="minorHAnsi" w:hAnsiTheme="minorHAnsi" w:cstheme="minorHAnsi"/>
                                <w:sz w:val="22"/>
                                <w:szCs w:val="22"/>
                              </w:rPr>
                            </w:pPr>
                            <w:r w:rsidRPr="008B03C7">
                              <w:rPr>
                                <w:rFonts w:asciiTheme="minorHAnsi" w:hAnsiTheme="minorHAnsi" w:cstheme="minorHAnsi"/>
                                <w:i/>
                                <w:sz w:val="22"/>
                                <w:szCs w:val="22"/>
                              </w:rPr>
                              <w:t>recorded teaching from external providers (e.g. Oak National Academy or White Rose teaching videos) throughout the week</w:t>
                            </w:r>
                          </w:p>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printed paper packs produced by teachers (e.g. workbooks, worksheets)</w:t>
                            </w:r>
                          </w:p>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textbooks and reading books pupils have at home</w:t>
                            </w:r>
                          </w:p>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commercially available websites supporting the teaching of specific subjects or areas, including video clips or sequences</w:t>
                            </w:r>
                          </w:p>
                        </w:txbxContent>
                      </wps:txbx>
                      <wps:bodyPr vert="horz" wrap="square" lIns="91440" tIns="45720" rIns="91440" bIns="45720" anchor="t" anchorCtr="0" compatLnSpc="0">
                        <a:noAutofit/>
                      </wps:bodyPr>
                    </wps:wsp>
                  </a:graphicData>
                </a:graphic>
              </wp:inline>
            </w:drawing>
          </mc:Choice>
          <mc:Fallback>
            <w:pict>
              <v:shape w14:anchorId="7A9B56A1" id="_x0000_s1030" type="#_x0000_t202" style="width:510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" strokeweight=".26467mm">
                <v:textbox>
                  <w:txbxContent>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live teaching (online lessons) three times a week</w:t>
                      </w:r>
                    </w:p>
                    <w:p w:rsidR="0092596C" w:rsidRPr="008B03C7" w:rsidRDefault="0092596C" w:rsidP="00534061">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 xml:space="preserve">recorded teaching </w:t>
                      </w:r>
                      <w:r w:rsidR="00534061" w:rsidRPr="008B03C7">
                        <w:rPr>
                          <w:rFonts w:asciiTheme="minorHAnsi" w:hAnsiTheme="minorHAnsi" w:cstheme="minorHAnsi"/>
                          <w:i/>
                          <w:sz w:val="22"/>
                          <w:szCs w:val="22"/>
                        </w:rPr>
                        <w:t xml:space="preserve">from a member of the Courtney staff team </w:t>
                      </w:r>
                      <w:r w:rsidRPr="008B03C7">
                        <w:rPr>
                          <w:rFonts w:asciiTheme="minorHAnsi" w:hAnsiTheme="minorHAnsi" w:cstheme="minorHAnsi"/>
                          <w:sz w:val="22"/>
                          <w:szCs w:val="22"/>
                        </w:rPr>
                        <w:t>twice a week</w:t>
                      </w:r>
                    </w:p>
                    <w:p w:rsidR="00534061" w:rsidRPr="008B03C7" w:rsidRDefault="00534061" w:rsidP="00534061">
                      <w:pPr>
                        <w:pStyle w:val="DeptBullets"/>
                        <w:numPr>
                          <w:ilvl w:val="0"/>
                          <w:numId w:val="15"/>
                        </w:numPr>
                        <w:rPr>
                          <w:rFonts w:asciiTheme="minorHAnsi" w:hAnsiTheme="minorHAnsi" w:cstheme="minorHAnsi"/>
                          <w:sz w:val="22"/>
                          <w:szCs w:val="22"/>
                        </w:rPr>
                      </w:pPr>
                      <w:r w:rsidRPr="008B03C7">
                        <w:rPr>
                          <w:rFonts w:asciiTheme="minorHAnsi" w:hAnsiTheme="minorHAnsi" w:cstheme="minorHAnsi"/>
                          <w:i/>
                          <w:sz w:val="22"/>
                          <w:szCs w:val="22"/>
                        </w:rPr>
                        <w:t>recorded teaching from external providers (e.g. Oak National Academy or White Rose teaching videos) throughout the week</w:t>
                      </w:r>
                    </w:p>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printed paper packs produced by teachers (e.g. workbooks, worksheets)</w:t>
                      </w:r>
                    </w:p>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textbooks and reading books pupils have at home</w:t>
                      </w:r>
                    </w:p>
                    <w:p w:rsidR="0092596C" w:rsidRPr="008B03C7" w:rsidRDefault="0092596C" w:rsidP="0092596C">
                      <w:pPr>
                        <w:pStyle w:val="DeptBullets"/>
                        <w:numPr>
                          <w:ilvl w:val="0"/>
                          <w:numId w:val="15"/>
                        </w:numPr>
                        <w:rPr>
                          <w:rFonts w:asciiTheme="minorHAnsi" w:hAnsiTheme="minorHAnsi" w:cstheme="minorHAnsi"/>
                          <w:sz w:val="22"/>
                          <w:szCs w:val="22"/>
                        </w:rPr>
                      </w:pPr>
                      <w:r w:rsidRPr="008B03C7">
                        <w:rPr>
                          <w:rFonts w:asciiTheme="minorHAnsi" w:hAnsiTheme="minorHAnsi" w:cstheme="minorHAnsi"/>
                          <w:sz w:val="22"/>
                          <w:szCs w:val="22"/>
                        </w:rPr>
                        <w:t>commercially available websites supporting the teaching of specific subjects or areas, including video clips or sequences</w:t>
                      </w:r>
                    </w:p>
                  </w:txbxContent>
                </v:textbox>
                <w10:anchorlock/>
              </v:shape>
            </w:pict>
          </mc:Fallback>
        </mc:AlternateContent>
      </w:r>
    </w:p>
    <w:p w:rsidR="0092596C" w:rsidRPr="008B03C7" w:rsidRDefault="0092596C" w:rsidP="0092596C">
      <w:pPr>
        <w:pStyle w:val="Heading2"/>
        <w:rPr>
          <w:b/>
          <w:i/>
          <w:color w:val="auto"/>
          <w:u w:val="single"/>
          <w:lang w:val="en"/>
        </w:rPr>
      </w:pPr>
      <w:r w:rsidRPr="008B03C7">
        <w:rPr>
          <w:b/>
          <w:i/>
          <w:color w:val="auto"/>
          <w:u w:val="single"/>
          <w:lang w:val="en"/>
        </w:rPr>
        <w:t>Engagement and feedback</w:t>
      </w:r>
    </w:p>
    <w:p w:rsidR="0092596C" w:rsidRPr="008B03C7" w:rsidRDefault="0092596C" w:rsidP="0092596C">
      <w:pPr>
        <w:pStyle w:val="Heading3"/>
        <w:rPr>
          <w:b/>
          <w:i/>
          <w:color w:val="auto"/>
        </w:rPr>
      </w:pPr>
      <w:r w:rsidRPr="008B03C7">
        <w:rPr>
          <w:b/>
          <w:i/>
          <w:color w:val="auto"/>
        </w:rPr>
        <w:t>What are your expectations for my child’s engagement and the support that we as parents and carers should provide at home?</w:t>
      </w:r>
    </w:p>
    <w:p w:rsidR="00C23BF5" w:rsidRPr="008B03C7" w:rsidRDefault="0092596C" w:rsidP="00C23BF5">
      <w:pPr>
        <w:spacing w:before="100" w:after="120" w:line="240" w:lineRule="auto"/>
        <w:rPr>
          <w:b/>
          <w:i/>
        </w:rPr>
      </w:pPr>
      <w:r w:rsidRPr="008B03C7">
        <w:rPr>
          <w:noProof/>
        </w:rPr>
        <mc:AlternateContent>
          <mc:Choice Requires="wps">
            <w:drawing>
              <wp:inline distT="0" distB="0" distL="0" distR="0" wp14:anchorId="153D7078" wp14:editId="71106C7B">
                <wp:extent cx="6486525" cy="1390650"/>
                <wp:effectExtent l="0" t="0" r="28575" b="19050"/>
                <wp:docPr id="7" name="Text Box 2"/>
                <wp:cNvGraphicFramePr/>
                <a:graphic xmlns:a="http://schemas.openxmlformats.org/drawingml/2006/main">
                  <a:graphicData uri="http://schemas.microsoft.com/office/word/2010/wordprocessingShape">
                    <wps:wsp>
                      <wps:cNvSpPr txBox="1"/>
                      <wps:spPr>
                        <a:xfrm>
                          <a:off x="0" y="0"/>
                          <a:ext cx="6486525" cy="1390650"/>
                        </a:xfrm>
                        <a:prstGeom prst="rect">
                          <a:avLst/>
                        </a:prstGeom>
                        <a:solidFill>
                          <a:srgbClr val="FFFFFF"/>
                        </a:solidFill>
                        <a:ln w="9528">
                          <a:solidFill>
                            <a:srgbClr val="000000"/>
                          </a:solidFill>
                          <a:prstDash val="solid"/>
                        </a:ln>
                      </wps:spPr>
                      <wps:txbx>
                        <w:txbxContent>
                          <w:p w:rsidR="0092596C" w:rsidRPr="008B03C7" w:rsidRDefault="00637A1F"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Pupils are expected to submit at least one piece of work daily.</w:t>
                            </w:r>
                          </w:p>
                          <w:p w:rsidR="00C50E2E" w:rsidRPr="008B03C7" w:rsidRDefault="00637A1F" w:rsidP="00C50E2E">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Pupils are expected to attend the live sessions on Monday, Wednesday and Friday.</w:t>
                            </w:r>
                            <w:r w:rsidR="00C50E2E" w:rsidRPr="008B03C7">
                              <w:rPr>
                                <w:rFonts w:cs="Arial"/>
                                <w:lang w:val="en"/>
                              </w:rPr>
                              <w:t xml:space="preserve"> </w:t>
                            </w:r>
                          </w:p>
                          <w:p w:rsidR="00637A1F" w:rsidRPr="008B03C7" w:rsidRDefault="00C50E2E" w:rsidP="00C50E2E">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Pupils should, where possible, be able to complete work independently. </w:t>
                            </w:r>
                          </w:p>
                          <w:p w:rsidR="00C50E2E" w:rsidRPr="008B03C7" w:rsidRDefault="00637A1F"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Parents are expected to support children in maintaining a positive</w:t>
                            </w:r>
                            <w:r w:rsidR="00C50E2E" w:rsidRPr="008B03C7">
                              <w:rPr>
                                <w:rFonts w:cs="Arial"/>
                                <w:lang w:val="en"/>
                              </w:rPr>
                              <w:t xml:space="preserve"> learning routine.</w:t>
                            </w:r>
                          </w:p>
                          <w:p w:rsidR="0092596C" w:rsidRPr="008B03C7" w:rsidRDefault="00C50E2E" w:rsidP="00C50E2E">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Parents are expected to support children in accessing their learning online.</w:t>
                            </w:r>
                            <w:r w:rsidR="00637A1F" w:rsidRPr="008B03C7">
                              <w:rPr>
                                <w:rFonts w:cs="Arial"/>
                                <w:lang w:val="en"/>
                              </w:rPr>
                              <w:t xml:space="preserve"> </w:t>
                            </w:r>
                          </w:p>
                          <w:p w:rsidR="00C50E2E" w:rsidRDefault="00C50E2E"/>
                        </w:txbxContent>
                      </wps:txbx>
                      <wps:bodyPr vert="horz" wrap="square" lIns="91440" tIns="45720" rIns="91440" bIns="45720" anchor="t" anchorCtr="0" compatLnSpc="0">
                        <a:noAutofit/>
                      </wps:bodyPr>
                    </wps:wsp>
                  </a:graphicData>
                </a:graphic>
              </wp:inline>
            </w:drawing>
          </mc:Choice>
          <mc:Fallback>
            <w:pict>
              <v:shape w14:anchorId="153D7078" id="_x0000_s1031" type="#_x0000_t202" style="width:510.7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" strokeweight=".26467mm">
                <v:textbox>
                  <w:txbxContent>
                    <w:p w:rsidR="0092596C" w:rsidRPr="008B03C7" w:rsidRDefault="00637A1F"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Pupils are expected to submit at least one piece of work daily.</w:t>
                      </w:r>
                    </w:p>
                    <w:p w:rsidR="00C50E2E" w:rsidRPr="008B03C7" w:rsidRDefault="00637A1F" w:rsidP="00C50E2E">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Pupils are expected to attend the live sessions on Monday, Wednesday and Friday.</w:t>
                      </w:r>
                      <w:r w:rsidR="00C50E2E" w:rsidRPr="008B03C7">
                        <w:rPr>
                          <w:rFonts w:cs="Arial"/>
                          <w:lang w:val="en"/>
                        </w:rPr>
                        <w:t xml:space="preserve"> </w:t>
                      </w:r>
                    </w:p>
                    <w:p w:rsidR="00637A1F" w:rsidRPr="008B03C7" w:rsidRDefault="00C50E2E" w:rsidP="00C50E2E">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Pupils should, where possible, be able to complete work independently. </w:t>
                      </w:r>
                    </w:p>
                    <w:p w:rsidR="00C50E2E" w:rsidRPr="008B03C7" w:rsidRDefault="00637A1F"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Parents are expected to support children in maintaining a positive</w:t>
                      </w:r>
                      <w:r w:rsidR="00C50E2E" w:rsidRPr="008B03C7">
                        <w:rPr>
                          <w:rFonts w:cs="Arial"/>
                          <w:lang w:val="en"/>
                        </w:rPr>
                        <w:t xml:space="preserve"> learning routine.</w:t>
                      </w:r>
                    </w:p>
                    <w:p w:rsidR="0092596C" w:rsidRPr="008B03C7" w:rsidRDefault="00C50E2E" w:rsidP="00C50E2E">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Parents are expected to support children in accessing their learning online.</w:t>
                      </w:r>
                      <w:r w:rsidR="00637A1F" w:rsidRPr="008B03C7">
                        <w:rPr>
                          <w:rFonts w:cs="Arial"/>
                          <w:lang w:val="en"/>
                        </w:rPr>
                        <w:t xml:space="preserve"> </w:t>
                      </w:r>
                    </w:p>
                    <w:p w:rsidR="00C50E2E" w:rsidRDefault="00C50E2E"/>
                  </w:txbxContent>
                </v:textbox>
                <w10:anchorlock/>
              </v:shape>
            </w:pict>
          </mc:Fallback>
        </mc:AlternateContent>
      </w:r>
    </w:p>
    <w:p w:rsidR="0092596C" w:rsidRPr="008B03C7" w:rsidRDefault="0092596C" w:rsidP="00C23BF5">
      <w:pPr>
        <w:spacing w:before="100" w:after="120" w:line="240" w:lineRule="auto"/>
      </w:pPr>
      <w:r w:rsidRPr="008B03C7">
        <w:rPr>
          <w:b/>
          <w:i/>
        </w:rPr>
        <w:t>How will you check whether my child is engaging with their work and how will I be informed if there are concerns?</w:t>
      </w:r>
    </w:p>
    <w:p w:rsidR="0092596C" w:rsidRPr="008B03C7" w:rsidRDefault="0092596C" w:rsidP="0092596C">
      <w:r w:rsidRPr="008B03C7">
        <w:rPr>
          <w:noProof/>
        </w:rPr>
        <w:lastRenderedPageBreak/>
        <mc:AlternateContent>
          <mc:Choice Requires="wps">
            <w:drawing>
              <wp:inline distT="0" distB="0" distL="0" distR="0" wp14:anchorId="1E1E9010" wp14:editId="15898683">
                <wp:extent cx="6591300" cy="2028825"/>
                <wp:effectExtent l="0" t="0" r="19050" b="28575"/>
                <wp:docPr id="8" name="Text Box 2"/>
                <wp:cNvGraphicFramePr/>
                <a:graphic xmlns:a="http://schemas.openxmlformats.org/drawingml/2006/main">
                  <a:graphicData uri="http://schemas.microsoft.com/office/word/2010/wordprocessingShape">
                    <wps:wsp>
                      <wps:cNvSpPr txBox="1"/>
                      <wps:spPr>
                        <a:xfrm>
                          <a:off x="0" y="0"/>
                          <a:ext cx="6591300" cy="2028825"/>
                        </a:xfrm>
                        <a:prstGeom prst="rect">
                          <a:avLst/>
                        </a:prstGeom>
                        <a:solidFill>
                          <a:srgbClr val="FFFFFF"/>
                        </a:solidFill>
                        <a:ln w="9528">
                          <a:solidFill>
                            <a:srgbClr val="000000"/>
                          </a:solidFill>
                          <a:prstDash val="solid"/>
                        </a:ln>
                      </wps:spPr>
                      <wps:txbx>
                        <w:txbxContent>
                          <w:p w:rsidR="0092596C"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Live sessions will be monitored and registers taken. </w:t>
                            </w:r>
                          </w:p>
                          <w:p w:rsidR="00C50E2E"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Work and the quality submitted will be monitored daily. </w:t>
                            </w:r>
                          </w:p>
                          <w:p w:rsidR="00C50E2E"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Staff will contact pupils via phone calls weekly. </w:t>
                            </w:r>
                          </w:p>
                          <w:p w:rsidR="008B03C7" w:rsidRPr="008B03C7" w:rsidRDefault="00C50E2E" w:rsidP="008B03C7">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Staff will engage with children during the usual school hours between 8:40-3:15</w:t>
                            </w:r>
                            <w:r w:rsidR="00534061" w:rsidRPr="008B03C7">
                              <w:rPr>
                                <w:rFonts w:cs="Arial"/>
                                <w:lang w:val="en"/>
                              </w:rPr>
                              <w:t xml:space="preserve">: </w:t>
                            </w:r>
                            <w:r w:rsidR="00534061" w:rsidRPr="008B03C7">
                              <w:rPr>
                                <w:rFonts w:cs="Arial"/>
                                <w:i/>
                                <w:lang w:val="en"/>
                              </w:rPr>
                              <w:t>through comments made on the blogs (EYFS, Y1, Y2 and Y4) or whole-class/private comments made on Google Classroom (Y3, Y5 and Y6).</w:t>
                            </w:r>
                          </w:p>
                          <w:p w:rsidR="0092596C" w:rsidRPr="008B03C7" w:rsidRDefault="00C50E2E" w:rsidP="008B03C7">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Where engagement is a concern, SLT are informed and meet weekly to discuss. The Family Link Worker in the first instance will make contact with families to discuss. If not improvement in engagement is identified a member of SLT will be in contact via email, telephone or a home visit.  </w:t>
                            </w:r>
                          </w:p>
                        </w:txbxContent>
                      </wps:txbx>
                      <wps:bodyPr vert="horz" wrap="square" lIns="91440" tIns="45720" rIns="91440" bIns="45720" anchor="t" anchorCtr="0" compatLnSpc="0">
                        <a:noAutofit/>
                      </wps:bodyPr>
                    </wps:wsp>
                  </a:graphicData>
                </a:graphic>
              </wp:inline>
            </w:drawing>
          </mc:Choice>
          <mc:Fallback>
            <w:pict>
              <v:shape w14:anchorId="1E1E9010" id="_x0000_s1032" type="#_x0000_t202" style="width:519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" strokeweight=".26467mm">
                <v:textbox>
                  <w:txbxContent>
                    <w:p w:rsidR="0092596C"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Live sessions will be monitored and registers taken. </w:t>
                      </w:r>
                    </w:p>
                    <w:p w:rsidR="00C50E2E"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Work and the quality submitted will be monitored daily. </w:t>
                      </w:r>
                    </w:p>
                    <w:p w:rsidR="00C50E2E"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Staff will contact pupils via phone calls weekly. </w:t>
                      </w:r>
                    </w:p>
                    <w:p w:rsidR="008B03C7" w:rsidRPr="008B03C7" w:rsidRDefault="00C50E2E" w:rsidP="008B03C7">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Staff will engage with children during the usual school hours between 8:40-3:15</w:t>
                      </w:r>
                      <w:r w:rsidR="00534061" w:rsidRPr="008B03C7">
                        <w:rPr>
                          <w:rFonts w:cs="Arial"/>
                          <w:lang w:val="en"/>
                        </w:rPr>
                        <w:t xml:space="preserve">: </w:t>
                      </w:r>
                      <w:r w:rsidR="00534061" w:rsidRPr="008B03C7">
                        <w:rPr>
                          <w:rFonts w:cs="Arial"/>
                          <w:i/>
                          <w:lang w:val="en"/>
                        </w:rPr>
                        <w:t>through comments made on the blogs (EYFS, Y1, Y2 and Y4) or whole-class/private comments made on Google Classroom (Y3, Y5 and Y6).</w:t>
                      </w:r>
                    </w:p>
                    <w:p w:rsidR="0092596C" w:rsidRPr="008B03C7" w:rsidRDefault="00C50E2E" w:rsidP="008B03C7">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 xml:space="preserve">Where engagement is a concern, SLT are informed and meet weekly to discuss. The Family Link Worker in the first instance will make contact with families to discuss. If not improvement in engagement is identified a member of SLT will be in contact via email, telephone or a home visit.  </w:t>
                      </w:r>
                    </w:p>
                  </w:txbxContent>
                </v:textbox>
                <w10:anchorlock/>
              </v:shape>
            </w:pict>
          </mc:Fallback>
        </mc:AlternateContent>
      </w:r>
    </w:p>
    <w:p w:rsidR="0092596C" w:rsidRPr="008B03C7" w:rsidRDefault="0092596C" w:rsidP="0092596C">
      <w:pPr>
        <w:pStyle w:val="Heading3"/>
        <w:rPr>
          <w:b/>
          <w:i/>
          <w:color w:val="auto"/>
        </w:rPr>
      </w:pPr>
      <w:r w:rsidRPr="008B03C7">
        <w:rPr>
          <w:b/>
          <w:i/>
          <w:color w:val="auto"/>
        </w:rPr>
        <w:t>How will you assess my child’s work and progress?</w:t>
      </w:r>
    </w:p>
    <w:p w:rsidR="0092596C" w:rsidRPr="008B03C7" w:rsidRDefault="0092596C" w:rsidP="0092596C">
      <w:r w:rsidRPr="008B03C7">
        <w:t>F</w:t>
      </w:r>
      <w:r w:rsidRPr="008B03C7">
        <w:rPr>
          <w:rFonts w:cs="Arial"/>
          <w:lang w:val="en"/>
        </w:rPr>
        <w:t>eedback can take many forms and may not always mean extensive written comments for individual children. For example, whole-class feedback or quizzes marked automatically via digital platforms are also valid and effective methods, amongst many others.</w:t>
      </w:r>
      <w:r w:rsidRPr="008B03C7">
        <w:t xml:space="preserve"> Our approach to feeding back on pupil work is as follows:</w:t>
      </w:r>
    </w:p>
    <w:p w:rsidR="0092596C" w:rsidRPr="008B03C7" w:rsidRDefault="0092596C" w:rsidP="0092596C">
      <w:r w:rsidRPr="008B03C7">
        <w:rPr>
          <w:noProof/>
        </w:rPr>
        <mc:AlternateContent>
          <mc:Choice Requires="wps">
            <w:drawing>
              <wp:inline distT="0" distB="0" distL="0" distR="0" wp14:anchorId="57FA1B1E" wp14:editId="30EF2B56">
                <wp:extent cx="6619875" cy="752475"/>
                <wp:effectExtent l="0" t="0" r="28575" b="28575"/>
                <wp:docPr id="9" name="Text Box 2"/>
                <wp:cNvGraphicFramePr/>
                <a:graphic xmlns:a="http://schemas.openxmlformats.org/drawingml/2006/main">
                  <a:graphicData uri="http://schemas.microsoft.com/office/word/2010/wordprocessingShape">
                    <wps:wsp>
                      <wps:cNvSpPr txBox="1"/>
                      <wps:spPr>
                        <a:xfrm>
                          <a:off x="0" y="0"/>
                          <a:ext cx="6619875" cy="752475"/>
                        </a:xfrm>
                        <a:prstGeom prst="rect">
                          <a:avLst/>
                        </a:prstGeom>
                        <a:solidFill>
                          <a:srgbClr val="FFFFFF"/>
                        </a:solidFill>
                        <a:ln w="9528">
                          <a:solidFill>
                            <a:srgbClr val="000000"/>
                          </a:solidFill>
                          <a:prstDash val="solid"/>
                        </a:ln>
                      </wps:spPr>
                      <wps:txbx>
                        <w:txbxContent>
                          <w:p w:rsidR="0092596C"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Feedback will be based on year group expectation and will be via email, phone call or messaging (only available on google classroom)</w:t>
                            </w:r>
                          </w:p>
                          <w:p w:rsidR="0092596C" w:rsidRPr="008B03C7" w:rsidRDefault="00C50E2E" w:rsidP="0092596C">
                            <w:pPr>
                              <w:pStyle w:val="ListParagraph"/>
                              <w:widowControl w:val="0"/>
                              <w:numPr>
                                <w:ilvl w:val="0"/>
                                <w:numId w:val="15"/>
                              </w:numPr>
                              <w:suppressAutoHyphens/>
                              <w:overflowPunct w:val="0"/>
                              <w:autoSpaceDE w:val="0"/>
                              <w:autoSpaceDN w:val="0"/>
                              <w:spacing w:after="0" w:line="240" w:lineRule="auto"/>
                              <w:contextualSpacing w:val="0"/>
                              <w:textAlignment w:val="baseline"/>
                            </w:pPr>
                            <w:r w:rsidRPr="008B03C7">
                              <w:rPr>
                                <w:rFonts w:cs="Arial"/>
                                <w:lang w:val="en"/>
                              </w:rPr>
                              <w:t xml:space="preserve">Pupils will receive daily feedback on at least one piece of work. </w:t>
                            </w:r>
                          </w:p>
                        </w:txbxContent>
                      </wps:txbx>
                      <wps:bodyPr vert="horz" wrap="square" lIns="91440" tIns="45720" rIns="91440" bIns="45720" anchor="t" anchorCtr="0" compatLnSpc="0">
                        <a:noAutofit/>
                      </wps:bodyPr>
                    </wps:wsp>
                  </a:graphicData>
                </a:graphic>
              </wp:inline>
            </w:drawing>
          </mc:Choice>
          <mc:Fallback>
            <w:pict>
              <v:shape w14:anchorId="57FA1B1E" id="_x0000_s1033" type="#_x0000_t202" style="width:521.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" strokeweight=".26467mm">
                <v:textbox>
                  <w:txbxContent>
                    <w:p w:rsidR="0092596C" w:rsidRPr="008B03C7" w:rsidRDefault="00C50E2E" w:rsidP="0092596C">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Feedback will be based on year group expectation and will be via email, phone call or messaging (only available on google classroom)</w:t>
                      </w:r>
                    </w:p>
                    <w:p w:rsidR="0092596C" w:rsidRPr="008B03C7" w:rsidRDefault="00C50E2E" w:rsidP="0092596C">
                      <w:pPr>
                        <w:pStyle w:val="ListParagraph"/>
                        <w:widowControl w:val="0"/>
                        <w:numPr>
                          <w:ilvl w:val="0"/>
                          <w:numId w:val="15"/>
                        </w:numPr>
                        <w:suppressAutoHyphens/>
                        <w:overflowPunct w:val="0"/>
                        <w:autoSpaceDE w:val="0"/>
                        <w:autoSpaceDN w:val="0"/>
                        <w:spacing w:after="0" w:line="240" w:lineRule="auto"/>
                        <w:contextualSpacing w:val="0"/>
                        <w:textAlignment w:val="baseline"/>
                      </w:pPr>
                      <w:r w:rsidRPr="008B03C7">
                        <w:rPr>
                          <w:rFonts w:cs="Arial"/>
                          <w:lang w:val="en"/>
                        </w:rPr>
                        <w:t xml:space="preserve">Pupils will receive daily feedback on at least one piece of work. </w:t>
                      </w:r>
                    </w:p>
                  </w:txbxContent>
                </v:textbox>
                <w10:anchorlock/>
              </v:shape>
            </w:pict>
          </mc:Fallback>
        </mc:AlternateContent>
      </w:r>
    </w:p>
    <w:p w:rsidR="0092596C" w:rsidRPr="008B03C7" w:rsidRDefault="0092596C" w:rsidP="0092596C">
      <w:pPr>
        <w:pStyle w:val="Heading2"/>
        <w:rPr>
          <w:b/>
          <w:i/>
          <w:color w:val="auto"/>
          <w:u w:val="single"/>
        </w:rPr>
      </w:pPr>
      <w:r w:rsidRPr="008B03C7">
        <w:rPr>
          <w:b/>
          <w:i/>
          <w:color w:val="auto"/>
          <w:u w:val="single"/>
        </w:rPr>
        <w:t>Additional support for pupils with particular needs</w:t>
      </w:r>
    </w:p>
    <w:p w:rsidR="0092596C" w:rsidRPr="008B03C7" w:rsidRDefault="0092596C" w:rsidP="0092596C">
      <w:pPr>
        <w:pStyle w:val="Heading3"/>
        <w:rPr>
          <w:b/>
          <w:i/>
        </w:rPr>
      </w:pPr>
      <w:r w:rsidRPr="008B03C7">
        <w:rPr>
          <w:b/>
          <w:i/>
          <w:color w:val="auto"/>
          <w:lang w:val="en"/>
        </w:rPr>
        <w:t>How will you work with me to help my child who needs additional support from adults at home to access remote education?</w:t>
      </w:r>
    </w:p>
    <w:p w:rsidR="0092596C" w:rsidRDefault="0092596C" w:rsidP="0092596C">
      <w:pPr>
        <w:spacing w:before="100" w:after="100"/>
        <w:rPr>
          <w:rFonts w:cs="Arial"/>
          <w:lang w:val="en"/>
        </w:rPr>
      </w:pPr>
      <w:r w:rsidRPr="008B03C7">
        <w:rPr>
          <w:rFonts w:cs="Arial"/>
          <w:lang w:val="en"/>
        </w:rPr>
        <w:t>We recognise that some pupils, for example some pupils with special educational needs and disabilities (SEND</w:t>
      </w:r>
      <w:r>
        <w:rPr>
          <w:rFonts w:cs="Arial"/>
          <w:lang w:val="en"/>
        </w:rPr>
        <w:t>), may not be able to access remote education without support from adults at home. We acknowledge the difficulties this may place on families, and we will work with parents and carers to support those pupils in the following ways:</w:t>
      </w:r>
    </w:p>
    <w:p w:rsidR="0092596C" w:rsidRDefault="0092596C" w:rsidP="0092596C">
      <w:pPr>
        <w:spacing w:before="100" w:after="120" w:line="240" w:lineRule="auto"/>
      </w:pPr>
      <w:bookmarkStart w:id="22" w:name="_GoBack"/>
      <w:r>
        <w:rPr>
          <w:noProof/>
        </w:rPr>
        <mc:AlternateContent>
          <mc:Choice Requires="wps">
            <w:drawing>
              <wp:inline distT="0" distB="0" distL="0" distR="0" wp14:anchorId="625E491F" wp14:editId="56282405">
                <wp:extent cx="6677025" cy="1057275"/>
                <wp:effectExtent l="0" t="0" r="28575" b="28575"/>
                <wp:docPr id="10" name="Text Box 2"/>
                <wp:cNvGraphicFramePr/>
                <a:graphic xmlns:a="http://schemas.openxmlformats.org/drawingml/2006/main">
                  <a:graphicData uri="http://schemas.microsoft.com/office/word/2010/wordprocessingShape">
                    <wps:wsp>
                      <wps:cNvSpPr txBox="1"/>
                      <wps:spPr>
                        <a:xfrm>
                          <a:off x="0" y="0"/>
                          <a:ext cx="6677025" cy="1057275"/>
                        </a:xfrm>
                        <a:prstGeom prst="rect">
                          <a:avLst/>
                        </a:prstGeom>
                        <a:solidFill>
                          <a:srgbClr val="FFFFFF"/>
                        </a:solidFill>
                        <a:ln w="9528">
                          <a:solidFill>
                            <a:srgbClr val="000000"/>
                          </a:solidFill>
                          <a:prstDash val="solid"/>
                        </a:ln>
                      </wps:spPr>
                      <wps:txbx>
                        <w:txbxContent>
                          <w:p w:rsidR="0092596C" w:rsidRPr="008B03C7" w:rsidRDefault="00C23BF5" w:rsidP="00C23BF5">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SENDco liaises with staff to discuss the provision for children with SEND</w:t>
                            </w:r>
                          </w:p>
                          <w:p w:rsidR="00C23BF5" w:rsidRPr="008B03C7" w:rsidRDefault="00C23BF5" w:rsidP="00C23BF5">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Teachers continuing to work on outcomes for EHCP</w:t>
                            </w:r>
                          </w:p>
                          <w:p w:rsidR="0092596C" w:rsidRPr="005617F3" w:rsidRDefault="008B03C7" w:rsidP="005617F3">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The quantity of phone calls needed will be judged on a case by case basis with the school taking the lead from parents as well as consideration as to whether they are in school.</w:t>
                            </w:r>
                          </w:p>
                        </w:txbxContent>
                      </wps:txbx>
                      <wps:bodyPr vert="horz" wrap="square" lIns="91440" tIns="45720" rIns="91440" bIns="45720" anchor="t" anchorCtr="0" compatLnSpc="0">
                        <a:noAutofit/>
                      </wps:bodyPr>
                    </wps:wsp>
                  </a:graphicData>
                </a:graphic>
              </wp:inline>
            </w:drawing>
          </mc:Choice>
          <mc:Fallback>
            <w:pict>
              <v:shape w14:anchorId="625E491F" id="_x0000_s1034" type="#_x0000_t202" style="width:525.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" strokeweight=".26467mm">
                <v:textbox>
                  <w:txbxContent>
                    <w:p w:rsidR="0092596C" w:rsidRPr="008B03C7" w:rsidRDefault="00C23BF5" w:rsidP="00C23BF5">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SENDco liaises with staff to discuss the provision for children with SEND</w:t>
                      </w:r>
                    </w:p>
                    <w:p w:rsidR="00C23BF5" w:rsidRPr="008B03C7" w:rsidRDefault="00C23BF5" w:rsidP="00C23BF5">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Teachers continuing to work on outcomes for EHCP</w:t>
                      </w:r>
                    </w:p>
                    <w:p w:rsidR="0092596C" w:rsidRPr="005617F3" w:rsidRDefault="008B03C7" w:rsidP="005617F3">
                      <w:pPr>
                        <w:pStyle w:val="ListParagraph"/>
                        <w:numPr>
                          <w:ilvl w:val="0"/>
                          <w:numId w:val="15"/>
                        </w:numPr>
                        <w:suppressAutoHyphens/>
                        <w:autoSpaceDN w:val="0"/>
                        <w:spacing w:before="100" w:after="120" w:line="240" w:lineRule="auto"/>
                        <w:contextualSpacing w:val="0"/>
                        <w:textAlignment w:val="baseline"/>
                        <w:rPr>
                          <w:rFonts w:cs="Arial"/>
                          <w:lang w:val="en"/>
                        </w:rPr>
                      </w:pPr>
                      <w:r w:rsidRPr="008B03C7">
                        <w:rPr>
                          <w:rFonts w:cs="Arial"/>
                          <w:lang w:val="en"/>
                        </w:rPr>
                        <w:t>The quantity of phone calls needed will be judged on a case by case basis with the school taking the lead from parents as well as consideration as to whether they are in school.</w:t>
                      </w:r>
                    </w:p>
                  </w:txbxContent>
                </v:textbox>
                <w10:anchorlock/>
              </v:shape>
            </w:pict>
          </mc:Fallback>
        </mc:AlternateContent>
      </w:r>
      <w:bookmarkEnd w:id="22"/>
    </w:p>
    <w:p w:rsidR="0092596C" w:rsidRPr="008A67AB" w:rsidRDefault="0092596C" w:rsidP="0092596C">
      <w:pPr>
        <w:pStyle w:val="Heading2"/>
        <w:rPr>
          <w:b/>
          <w:i/>
          <w:color w:val="auto"/>
          <w:u w:val="single"/>
          <w:lang w:val="en"/>
        </w:rPr>
      </w:pPr>
      <w:r w:rsidRPr="008A67AB">
        <w:rPr>
          <w:b/>
          <w:i/>
          <w:color w:val="auto"/>
          <w:u w:val="single"/>
          <w:lang w:val="en"/>
        </w:rPr>
        <w:t>Remote education for self-isolating pupils</w:t>
      </w:r>
    </w:p>
    <w:p w:rsidR="00C23BF5" w:rsidRDefault="0092596C" w:rsidP="00C23BF5">
      <w:pPr>
        <w:rPr>
          <w:rFonts w:cs="Arial"/>
          <w:lang w:val="en"/>
        </w:rPr>
      </w:pPr>
      <w:r>
        <w:rPr>
          <w:rFonts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92596C" w:rsidRPr="00C23BF5" w:rsidRDefault="0092596C" w:rsidP="00C23BF5">
      <w:pPr>
        <w:rPr>
          <w:rFonts w:cs="Arial"/>
          <w:lang w:val="en"/>
        </w:rPr>
      </w:pPr>
      <w:r w:rsidRPr="008A67AB">
        <w:rPr>
          <w:b/>
          <w:i/>
          <w:lang w:val="en"/>
        </w:rPr>
        <w:t>If my child is not in school because they are self-isolating, how will their remote education differ from the approaches</w:t>
      </w:r>
      <w:r>
        <w:rPr>
          <w:b/>
          <w:i/>
          <w:lang w:val="en"/>
        </w:rPr>
        <w:t xml:space="preserve"> described above?</w:t>
      </w:r>
    </w:p>
    <w:p w:rsidR="0092596C" w:rsidRDefault="0092596C">
      <w:pPr>
        <w:spacing w:after="0" w:line="240" w:lineRule="auto"/>
        <w:rPr>
          <w:rFonts w:ascii="Segoe UI" w:eastAsia="Times New Roman" w:hAnsi="Segoe UI" w:cs="Segoe UI"/>
          <w:b/>
          <w:bCs/>
          <w:color w:val="2D3538"/>
          <w:sz w:val="20"/>
          <w:szCs w:val="20"/>
        </w:rPr>
      </w:pPr>
      <w:r>
        <w:rPr>
          <w:noProof/>
        </w:rPr>
        <w:lastRenderedPageBreak/>
        <mc:AlternateContent>
          <mc:Choice Requires="wps">
            <w:drawing>
              <wp:inline distT="0" distB="0" distL="0" distR="0" wp14:anchorId="1AF23845" wp14:editId="59656E74">
                <wp:extent cx="6610350" cy="704850"/>
                <wp:effectExtent l="0" t="0" r="19050" b="19050"/>
                <wp:docPr id="11" name="Text Box 2"/>
                <wp:cNvGraphicFramePr/>
                <a:graphic xmlns:a="http://schemas.openxmlformats.org/drawingml/2006/main">
                  <a:graphicData uri="http://schemas.microsoft.com/office/word/2010/wordprocessingShape">
                    <wps:wsp>
                      <wps:cNvSpPr txBox="1"/>
                      <wps:spPr>
                        <a:xfrm>
                          <a:off x="0" y="0"/>
                          <a:ext cx="6610350" cy="704850"/>
                        </a:xfrm>
                        <a:prstGeom prst="rect">
                          <a:avLst/>
                        </a:prstGeom>
                        <a:solidFill>
                          <a:srgbClr val="FFFFFF"/>
                        </a:solidFill>
                        <a:ln w="9528">
                          <a:solidFill>
                            <a:srgbClr val="000000"/>
                          </a:solidFill>
                          <a:prstDash val="solid"/>
                        </a:ln>
                      </wps:spPr>
                      <wps:txbx>
                        <w:txbxContent>
                          <w:p w:rsidR="00C77889" w:rsidRPr="008B03C7" w:rsidRDefault="00C77889" w:rsidP="00C77889">
                            <w:pPr>
                              <w:pStyle w:val="ListParagraph"/>
                              <w:numPr>
                                <w:ilvl w:val="0"/>
                                <w:numId w:val="20"/>
                              </w:numPr>
                            </w:pPr>
                            <w:r w:rsidRPr="008B03C7">
                              <w:t>Work will be available for the child from their second day of isolation.</w:t>
                            </w:r>
                          </w:p>
                          <w:p w:rsidR="0092596C" w:rsidRPr="008B03C7" w:rsidRDefault="00C77889" w:rsidP="00C77889">
                            <w:pPr>
                              <w:pStyle w:val="ListParagraph"/>
                              <w:numPr>
                                <w:ilvl w:val="0"/>
                                <w:numId w:val="20"/>
                              </w:numPr>
                            </w:pPr>
                            <w:r w:rsidRPr="008B03C7">
                              <w:t>There will not be live or pre-recorded materials from the teachers.</w:t>
                            </w:r>
                          </w:p>
                          <w:p w:rsidR="00C77889" w:rsidRPr="008B03C7" w:rsidRDefault="00C77889" w:rsidP="00C77889">
                            <w:pPr>
                              <w:pStyle w:val="ListParagraph"/>
                              <w:numPr>
                                <w:ilvl w:val="0"/>
                                <w:numId w:val="20"/>
                              </w:numPr>
                            </w:pPr>
                            <w:r w:rsidRPr="008B03C7">
                              <w:t>A member of staff will contact the child 3 times a week.</w:t>
                            </w:r>
                          </w:p>
                        </w:txbxContent>
                      </wps:txbx>
                      <wps:bodyPr vert="horz" wrap="square" lIns="91440" tIns="45720" rIns="91440" bIns="45720" anchor="t" anchorCtr="0" compatLnSpc="0">
                        <a:noAutofit/>
                      </wps:bodyPr>
                    </wps:wsp>
                  </a:graphicData>
                </a:graphic>
              </wp:inline>
            </w:drawing>
          </mc:Choice>
          <mc:Fallback>
            <w:pict>
              <v:shape w14:anchorId="1AF23845" id="_x0000_s1035" type="#_x0000_t202" style="width:5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" strokeweight=".26467mm">
                <v:textbox>
                  <w:txbxContent>
                    <w:p w:rsidR="00C77889" w:rsidRPr="008B03C7" w:rsidRDefault="00C77889" w:rsidP="00C77889">
                      <w:pPr>
                        <w:pStyle w:val="ListParagraph"/>
                        <w:numPr>
                          <w:ilvl w:val="0"/>
                          <w:numId w:val="20"/>
                        </w:numPr>
                      </w:pPr>
                      <w:r w:rsidRPr="008B03C7">
                        <w:t>Work will be available for the child from their second day of isolation.</w:t>
                      </w:r>
                    </w:p>
                    <w:p w:rsidR="0092596C" w:rsidRPr="008B03C7" w:rsidRDefault="00C77889" w:rsidP="00C77889">
                      <w:pPr>
                        <w:pStyle w:val="ListParagraph"/>
                        <w:numPr>
                          <w:ilvl w:val="0"/>
                          <w:numId w:val="20"/>
                        </w:numPr>
                      </w:pPr>
                      <w:r w:rsidRPr="008B03C7">
                        <w:t>There will not be live or pre-recorded materials from the teachers.</w:t>
                      </w:r>
                    </w:p>
                    <w:p w:rsidR="00C77889" w:rsidRPr="008B03C7" w:rsidRDefault="00C77889" w:rsidP="00C77889">
                      <w:pPr>
                        <w:pStyle w:val="ListParagraph"/>
                        <w:numPr>
                          <w:ilvl w:val="0"/>
                          <w:numId w:val="20"/>
                        </w:numPr>
                      </w:pPr>
                      <w:r w:rsidRPr="008B03C7">
                        <w:t>A member of staff will contact the child 3 times a week.</w:t>
                      </w:r>
                    </w:p>
                  </w:txbxContent>
                </v:textbox>
                <w10:anchorlock/>
              </v:shape>
            </w:pict>
          </mc:Fallback>
        </mc:AlternateContent>
      </w:r>
      <w:bookmarkEnd w:id="3"/>
    </w:p>
    <w:sectPr w:rsidR="0092596C">
      <w:footerReference w:type="default" r:id="rId13"/>
      <w:pgSz w:w="11906" w:h="16838"/>
      <w:pgMar w:top="720" w:right="720" w:bottom="720" w:left="720"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79" w:rsidRDefault="00CC5C79">
      <w:pPr>
        <w:spacing w:after="0" w:line="240" w:lineRule="auto"/>
      </w:pPr>
      <w:r>
        <w:separator/>
      </w:r>
    </w:p>
  </w:endnote>
  <w:endnote w:type="continuationSeparator" w:id="0">
    <w:p w:rsidR="00CC5C79" w:rsidRDefault="00CC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utch (scalabl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2F" w:rsidRDefault="008E362F">
    <w:pPr>
      <w:pBdr>
        <w:top w:val="nil"/>
        <w:left w:val="nil"/>
        <w:bottom w:val="nil"/>
        <w:right w:val="nil"/>
        <w:between w:val="nil"/>
      </w:pBdr>
      <w:tabs>
        <w:tab w:val="center" w:pos="4513"/>
        <w:tab w:val="right" w:pos="9026"/>
      </w:tabs>
      <w:spacing w:after="0" w:line="240" w:lineRule="auto"/>
      <w:jc w:val="right"/>
      <w:rPr>
        <w:color w:val="000000"/>
      </w:rPr>
    </w:pPr>
  </w:p>
  <w:p w:rsidR="008E362F" w:rsidRDefault="0072387B">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i/>
        <w:color w:val="000000"/>
      </w:rPr>
    </w:pPr>
    <w:r>
      <w:rPr>
        <w:noProof/>
        <w:color w:val="000000"/>
      </w:rPr>
      <w:drawing>
        <wp:inline distT="0" distB="0" distL="0" distR="0">
          <wp:extent cx="409575" cy="409575"/>
          <wp:effectExtent l="0" t="0" r="0" b="0"/>
          <wp:docPr id="50" name="image2.jpg" descr="C:\Users\woodd.COURTNEY-PRI\AppData\Local\Microsoft\Windows\INetCache\Content.Word\SG-L1-3-mark-silver-2018-19.jpg"/>
          <wp:cNvGraphicFramePr/>
          <a:graphic xmlns:a="http://schemas.openxmlformats.org/drawingml/2006/main">
            <a:graphicData uri="http://schemas.openxmlformats.org/drawingml/2006/picture">
              <pic:pic xmlns:pic="http://schemas.openxmlformats.org/drawingml/2006/picture">
                <pic:nvPicPr>
                  <pic:cNvPr id="0" name="image2.jpg" descr="C:\Users\woodd.COURTNEY-PRI\AppData\Local\Microsoft\Windows\INetCache\Content.Word\SG-L1-3-mark-silver-2018-19.jpg"/>
                  <pic:cNvPicPr preferRelativeResize="0"/>
                </pic:nvPicPr>
                <pic:blipFill>
                  <a:blip r:embed="rId1"/>
                  <a:srcRect/>
                  <a:stretch>
                    <a:fillRect/>
                  </a:stretch>
                </pic:blipFill>
                <pic:spPr>
                  <a:xfrm>
                    <a:off x="0" y="0"/>
                    <a:ext cx="409575" cy="409575"/>
                  </a:xfrm>
                  <a:prstGeom prst="rect">
                    <a:avLst/>
                  </a:prstGeom>
                  <a:ln/>
                </pic:spPr>
              </pic:pic>
            </a:graphicData>
          </a:graphic>
        </wp:inline>
      </w:drawing>
    </w:r>
    <w:r>
      <w:rPr>
        <w:i/>
        <w:noProof/>
        <w:color w:val="000000"/>
      </w:rPr>
      <w:drawing>
        <wp:inline distT="0" distB="0" distL="0" distR="0">
          <wp:extent cx="361950" cy="361950"/>
          <wp:effectExtent l="0" t="0" r="0" b="0"/>
          <wp:docPr id="5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361950" cy="361950"/>
                  </a:xfrm>
                  <a:prstGeom prst="rect">
                    <a:avLst/>
                  </a:prstGeom>
                  <a:ln/>
                </pic:spPr>
              </pic:pic>
            </a:graphicData>
          </a:graphic>
        </wp:inline>
      </w:drawing>
    </w:r>
    <w:r>
      <w:rPr>
        <w:rFonts w:ascii="Arial" w:eastAsia="Arial" w:hAnsi="Arial" w:cs="Arial"/>
        <w:noProof/>
        <w:color w:val="000000"/>
      </w:rPr>
      <w:drawing>
        <wp:inline distT="0" distB="0" distL="0" distR="0">
          <wp:extent cx="609600" cy="361950"/>
          <wp:effectExtent l="0" t="0" r="0" b="0"/>
          <wp:docPr id="5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609600" cy="361950"/>
                  </a:xfrm>
                  <a:prstGeom prst="rect">
                    <a:avLst/>
                  </a:prstGeom>
                  <a:ln/>
                </pic:spPr>
              </pic:pic>
            </a:graphicData>
          </a:graphic>
        </wp:inline>
      </w:drawing>
    </w:r>
  </w:p>
  <w:p w:rsidR="008E362F" w:rsidRDefault="0072387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17F3">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79" w:rsidRDefault="00CC5C79">
      <w:pPr>
        <w:spacing w:after="0" w:line="240" w:lineRule="auto"/>
      </w:pPr>
      <w:r>
        <w:separator/>
      </w:r>
    </w:p>
  </w:footnote>
  <w:footnote w:type="continuationSeparator" w:id="0">
    <w:p w:rsidR="00CC5C79" w:rsidRDefault="00CC5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73B"/>
    <w:multiLevelType w:val="hybridMultilevel"/>
    <w:tmpl w:val="18E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7D34"/>
    <w:multiLevelType w:val="hybridMultilevel"/>
    <w:tmpl w:val="228A78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20F99"/>
    <w:multiLevelType w:val="multilevel"/>
    <w:tmpl w:val="03B479A4"/>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4760D6"/>
    <w:multiLevelType w:val="hybridMultilevel"/>
    <w:tmpl w:val="3FB45894"/>
    <w:lvl w:ilvl="0" w:tplc="0D107E2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67DAE"/>
    <w:multiLevelType w:val="multilevel"/>
    <w:tmpl w:val="8214C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6A1859"/>
    <w:multiLevelType w:val="multilevel"/>
    <w:tmpl w:val="84F8B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D4E37"/>
    <w:multiLevelType w:val="hybridMultilevel"/>
    <w:tmpl w:val="A2040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9E9519D"/>
    <w:multiLevelType w:val="hybridMultilevel"/>
    <w:tmpl w:val="68F4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01F63"/>
    <w:multiLevelType w:val="hybridMultilevel"/>
    <w:tmpl w:val="A2D6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44C4"/>
    <w:multiLevelType w:val="multilevel"/>
    <w:tmpl w:val="C2FE3A1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5706425B"/>
    <w:multiLevelType w:val="hybridMultilevel"/>
    <w:tmpl w:val="C29697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723F"/>
    <w:multiLevelType w:val="hybridMultilevel"/>
    <w:tmpl w:val="3ECC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B5691"/>
    <w:multiLevelType w:val="hybridMultilevel"/>
    <w:tmpl w:val="7A0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1743D"/>
    <w:multiLevelType w:val="hybridMultilevel"/>
    <w:tmpl w:val="127EAB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7042D"/>
    <w:multiLevelType w:val="hybridMultilevel"/>
    <w:tmpl w:val="C10C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C25B4"/>
    <w:multiLevelType w:val="multilevel"/>
    <w:tmpl w:val="44B65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4C6AEA"/>
    <w:multiLevelType w:val="hybridMultilevel"/>
    <w:tmpl w:val="DDE2C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DC6AE0"/>
    <w:multiLevelType w:val="multilevel"/>
    <w:tmpl w:val="DA14A9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0C4556"/>
    <w:multiLevelType w:val="multilevel"/>
    <w:tmpl w:val="8BF6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
  </w:num>
  <w:num w:numId="8">
    <w:abstractNumId w:val="10"/>
  </w:num>
  <w:num w:numId="9">
    <w:abstractNumId w:val="13"/>
  </w:num>
  <w:num w:numId="10">
    <w:abstractNumId w:val="3"/>
  </w:num>
  <w:num w:numId="11">
    <w:abstractNumId w:val="7"/>
  </w:num>
  <w:num w:numId="12">
    <w:abstractNumId w:val="2"/>
  </w:num>
  <w:num w:numId="13">
    <w:abstractNumId w:val="9"/>
  </w:num>
  <w:num w:numId="14">
    <w:abstractNumId w:val="15"/>
  </w:num>
  <w:num w:numId="15">
    <w:abstractNumId w:val="17"/>
  </w:num>
  <w:num w:numId="16">
    <w:abstractNumId w:val="0"/>
  </w:num>
  <w:num w:numId="17">
    <w:abstractNumId w:val="16"/>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F"/>
    <w:rsid w:val="00007DD7"/>
    <w:rsid w:val="0001192B"/>
    <w:rsid w:val="00012726"/>
    <w:rsid w:val="000253F0"/>
    <w:rsid w:val="00046673"/>
    <w:rsid w:val="00053CD9"/>
    <w:rsid w:val="00074356"/>
    <w:rsid w:val="000901BA"/>
    <w:rsid w:val="00093914"/>
    <w:rsid w:val="000A46CA"/>
    <w:rsid w:val="000C2D73"/>
    <w:rsid w:val="000F1ECB"/>
    <w:rsid w:val="0011047A"/>
    <w:rsid w:val="0011317E"/>
    <w:rsid w:val="00130563"/>
    <w:rsid w:val="00146DFF"/>
    <w:rsid w:val="00162177"/>
    <w:rsid w:val="0016310A"/>
    <w:rsid w:val="00171ECA"/>
    <w:rsid w:val="0017697D"/>
    <w:rsid w:val="00177647"/>
    <w:rsid w:val="00180283"/>
    <w:rsid w:val="0018091F"/>
    <w:rsid w:val="00183D64"/>
    <w:rsid w:val="00196DF1"/>
    <w:rsid w:val="001A2BAA"/>
    <w:rsid w:val="001C41D9"/>
    <w:rsid w:val="001C4BA9"/>
    <w:rsid w:val="001C5261"/>
    <w:rsid w:val="001C5C57"/>
    <w:rsid w:val="001D7DAD"/>
    <w:rsid w:val="001F2BA4"/>
    <w:rsid w:val="0021339D"/>
    <w:rsid w:val="00223B66"/>
    <w:rsid w:val="00242613"/>
    <w:rsid w:val="00257C10"/>
    <w:rsid w:val="00263038"/>
    <w:rsid w:val="00270321"/>
    <w:rsid w:val="00290DB4"/>
    <w:rsid w:val="00293FA6"/>
    <w:rsid w:val="002B7FED"/>
    <w:rsid w:val="002C32DA"/>
    <w:rsid w:val="002C572D"/>
    <w:rsid w:val="002C633D"/>
    <w:rsid w:val="002C7E2E"/>
    <w:rsid w:val="002D1D7D"/>
    <w:rsid w:val="002E1F27"/>
    <w:rsid w:val="002E7CB2"/>
    <w:rsid w:val="00302DE4"/>
    <w:rsid w:val="00331C09"/>
    <w:rsid w:val="0035061A"/>
    <w:rsid w:val="00354BE5"/>
    <w:rsid w:val="00364B80"/>
    <w:rsid w:val="003A17C8"/>
    <w:rsid w:val="003B200A"/>
    <w:rsid w:val="003B2E87"/>
    <w:rsid w:val="003B4A94"/>
    <w:rsid w:val="003C2FE2"/>
    <w:rsid w:val="003D0867"/>
    <w:rsid w:val="003D5314"/>
    <w:rsid w:val="003D73D1"/>
    <w:rsid w:val="003E31A9"/>
    <w:rsid w:val="003F043B"/>
    <w:rsid w:val="00412EB3"/>
    <w:rsid w:val="00426FB0"/>
    <w:rsid w:val="0043116E"/>
    <w:rsid w:val="004418E9"/>
    <w:rsid w:val="00447455"/>
    <w:rsid w:val="00451155"/>
    <w:rsid w:val="0046521D"/>
    <w:rsid w:val="00471238"/>
    <w:rsid w:val="004820D3"/>
    <w:rsid w:val="004950D5"/>
    <w:rsid w:val="004951E2"/>
    <w:rsid w:val="004A3433"/>
    <w:rsid w:val="004A4495"/>
    <w:rsid w:val="004B527D"/>
    <w:rsid w:val="004B6E80"/>
    <w:rsid w:val="004C4EC1"/>
    <w:rsid w:val="004E3ECC"/>
    <w:rsid w:val="004E7BF8"/>
    <w:rsid w:val="004F1568"/>
    <w:rsid w:val="0051685B"/>
    <w:rsid w:val="00521B1C"/>
    <w:rsid w:val="005255CC"/>
    <w:rsid w:val="00526939"/>
    <w:rsid w:val="00534061"/>
    <w:rsid w:val="005410E8"/>
    <w:rsid w:val="005617F3"/>
    <w:rsid w:val="00561EC9"/>
    <w:rsid w:val="00567AA7"/>
    <w:rsid w:val="0057024C"/>
    <w:rsid w:val="00573D23"/>
    <w:rsid w:val="00586FC7"/>
    <w:rsid w:val="00591C05"/>
    <w:rsid w:val="00591CCB"/>
    <w:rsid w:val="005A751D"/>
    <w:rsid w:val="005B69AF"/>
    <w:rsid w:val="005E476C"/>
    <w:rsid w:val="005F1CAB"/>
    <w:rsid w:val="005F31D4"/>
    <w:rsid w:val="005F6B61"/>
    <w:rsid w:val="00600111"/>
    <w:rsid w:val="00603108"/>
    <w:rsid w:val="00611661"/>
    <w:rsid w:val="00622812"/>
    <w:rsid w:val="00624E7F"/>
    <w:rsid w:val="00637A1F"/>
    <w:rsid w:val="006413DF"/>
    <w:rsid w:val="00655ED9"/>
    <w:rsid w:val="006679C6"/>
    <w:rsid w:val="006A226A"/>
    <w:rsid w:val="006E0514"/>
    <w:rsid w:val="006E2034"/>
    <w:rsid w:val="006E38F9"/>
    <w:rsid w:val="006F2879"/>
    <w:rsid w:val="00702AC8"/>
    <w:rsid w:val="00711CFF"/>
    <w:rsid w:val="00722324"/>
    <w:rsid w:val="0072387B"/>
    <w:rsid w:val="00727F14"/>
    <w:rsid w:val="00750E22"/>
    <w:rsid w:val="0077277E"/>
    <w:rsid w:val="00772B81"/>
    <w:rsid w:val="00786FF5"/>
    <w:rsid w:val="00791D1F"/>
    <w:rsid w:val="007A55B4"/>
    <w:rsid w:val="007A6F27"/>
    <w:rsid w:val="007D56DB"/>
    <w:rsid w:val="007E0D48"/>
    <w:rsid w:val="007E0EBE"/>
    <w:rsid w:val="007E1A7E"/>
    <w:rsid w:val="007F1F38"/>
    <w:rsid w:val="008075D5"/>
    <w:rsid w:val="008156A3"/>
    <w:rsid w:val="008213B7"/>
    <w:rsid w:val="008360D7"/>
    <w:rsid w:val="00841B66"/>
    <w:rsid w:val="00865676"/>
    <w:rsid w:val="0086771F"/>
    <w:rsid w:val="00873983"/>
    <w:rsid w:val="00875C0A"/>
    <w:rsid w:val="00892834"/>
    <w:rsid w:val="008B03C7"/>
    <w:rsid w:val="008B4B1C"/>
    <w:rsid w:val="008C6D64"/>
    <w:rsid w:val="008E362F"/>
    <w:rsid w:val="008F7E85"/>
    <w:rsid w:val="00900709"/>
    <w:rsid w:val="00901AEE"/>
    <w:rsid w:val="009041EE"/>
    <w:rsid w:val="00917938"/>
    <w:rsid w:val="0092596C"/>
    <w:rsid w:val="00951A82"/>
    <w:rsid w:val="00962E72"/>
    <w:rsid w:val="00980AF1"/>
    <w:rsid w:val="009935CD"/>
    <w:rsid w:val="00995DF2"/>
    <w:rsid w:val="009A39E8"/>
    <w:rsid w:val="009B6896"/>
    <w:rsid w:val="009C2AEE"/>
    <w:rsid w:val="009C61A9"/>
    <w:rsid w:val="009F7677"/>
    <w:rsid w:val="00A27944"/>
    <w:rsid w:val="00A34257"/>
    <w:rsid w:val="00A4240D"/>
    <w:rsid w:val="00A5402A"/>
    <w:rsid w:val="00A6682D"/>
    <w:rsid w:val="00A76D95"/>
    <w:rsid w:val="00A91972"/>
    <w:rsid w:val="00A93C4F"/>
    <w:rsid w:val="00AB6D67"/>
    <w:rsid w:val="00AD0AB5"/>
    <w:rsid w:val="00AD2DC3"/>
    <w:rsid w:val="00AD55BB"/>
    <w:rsid w:val="00AD62BC"/>
    <w:rsid w:val="00AE2034"/>
    <w:rsid w:val="00AF3997"/>
    <w:rsid w:val="00AF4215"/>
    <w:rsid w:val="00AF75E7"/>
    <w:rsid w:val="00B17274"/>
    <w:rsid w:val="00B364F5"/>
    <w:rsid w:val="00B36E7E"/>
    <w:rsid w:val="00B37503"/>
    <w:rsid w:val="00B40CF8"/>
    <w:rsid w:val="00B44981"/>
    <w:rsid w:val="00B668EF"/>
    <w:rsid w:val="00B722DF"/>
    <w:rsid w:val="00B746AD"/>
    <w:rsid w:val="00B74F8A"/>
    <w:rsid w:val="00B87017"/>
    <w:rsid w:val="00B92697"/>
    <w:rsid w:val="00B93945"/>
    <w:rsid w:val="00BA4896"/>
    <w:rsid w:val="00BB1255"/>
    <w:rsid w:val="00BD0515"/>
    <w:rsid w:val="00BE5C82"/>
    <w:rsid w:val="00BE76C5"/>
    <w:rsid w:val="00C0384F"/>
    <w:rsid w:val="00C03DEC"/>
    <w:rsid w:val="00C2366E"/>
    <w:rsid w:val="00C23BF5"/>
    <w:rsid w:val="00C32C54"/>
    <w:rsid w:val="00C45288"/>
    <w:rsid w:val="00C50E2E"/>
    <w:rsid w:val="00C50E6B"/>
    <w:rsid w:val="00C66E7D"/>
    <w:rsid w:val="00C70ABD"/>
    <w:rsid w:val="00C77889"/>
    <w:rsid w:val="00C83423"/>
    <w:rsid w:val="00C91877"/>
    <w:rsid w:val="00C9644E"/>
    <w:rsid w:val="00CA4349"/>
    <w:rsid w:val="00CA58A1"/>
    <w:rsid w:val="00CB5674"/>
    <w:rsid w:val="00CC5C79"/>
    <w:rsid w:val="00CF3737"/>
    <w:rsid w:val="00D1016A"/>
    <w:rsid w:val="00D14003"/>
    <w:rsid w:val="00D21C56"/>
    <w:rsid w:val="00D4504F"/>
    <w:rsid w:val="00D471CB"/>
    <w:rsid w:val="00D500E4"/>
    <w:rsid w:val="00D64544"/>
    <w:rsid w:val="00D64B17"/>
    <w:rsid w:val="00D937FD"/>
    <w:rsid w:val="00D93A60"/>
    <w:rsid w:val="00DA30AD"/>
    <w:rsid w:val="00DB274A"/>
    <w:rsid w:val="00DC10CE"/>
    <w:rsid w:val="00DC11A0"/>
    <w:rsid w:val="00DE0F1D"/>
    <w:rsid w:val="00DE150A"/>
    <w:rsid w:val="00DE2D62"/>
    <w:rsid w:val="00E147D1"/>
    <w:rsid w:val="00E428CA"/>
    <w:rsid w:val="00E74B87"/>
    <w:rsid w:val="00E825FD"/>
    <w:rsid w:val="00E85EE7"/>
    <w:rsid w:val="00EC499E"/>
    <w:rsid w:val="00EE78B7"/>
    <w:rsid w:val="00EF120D"/>
    <w:rsid w:val="00F23169"/>
    <w:rsid w:val="00F258EA"/>
    <w:rsid w:val="00F33843"/>
    <w:rsid w:val="00F366A9"/>
    <w:rsid w:val="00F47F94"/>
    <w:rsid w:val="00F67A60"/>
    <w:rsid w:val="00F77A71"/>
    <w:rsid w:val="00F85DCE"/>
    <w:rsid w:val="00F967B5"/>
    <w:rsid w:val="00FA20A2"/>
    <w:rsid w:val="00FB609B"/>
    <w:rsid w:val="00FD3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C301B"/>
  <w15:docId w15:val="{B397525A-F442-4878-9CF3-D82F2039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46"/>
    <w:rPr>
      <w:rFonts w:cs="Times New Roman"/>
    </w:rPr>
  </w:style>
  <w:style w:type="paragraph" w:styleId="Heading1">
    <w:name w:val="heading 1"/>
    <w:basedOn w:val="Normal"/>
    <w:next w:val="Normal"/>
    <w:link w:val="Heading1Char"/>
    <w:uiPriority w:val="9"/>
    <w:qFormat/>
    <w:rsid w:val="003E366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49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49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01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1A8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4C6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F27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0A"/>
    <w:rPr>
      <w:rFonts w:ascii="Calibri" w:eastAsia="Calibri" w:hAnsi="Calibri" w:cs="Times New Roman"/>
    </w:rPr>
  </w:style>
  <w:style w:type="paragraph" w:styleId="Footer">
    <w:name w:val="footer"/>
    <w:basedOn w:val="Normal"/>
    <w:link w:val="FooterChar"/>
    <w:uiPriority w:val="99"/>
    <w:unhideWhenUsed/>
    <w:rsid w:val="00F27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10A"/>
    <w:rPr>
      <w:rFonts w:ascii="Calibri" w:eastAsia="Calibri" w:hAnsi="Calibri" w:cs="Times New Roman"/>
    </w:rPr>
  </w:style>
  <w:style w:type="character" w:styleId="Hyperlink">
    <w:name w:val="Hyperlink"/>
    <w:basedOn w:val="DefaultParagraphFont"/>
    <w:uiPriority w:val="99"/>
    <w:unhideWhenUsed/>
    <w:rsid w:val="00F2710A"/>
    <w:rPr>
      <w:color w:val="0000FF"/>
      <w:u w:val="single"/>
    </w:rPr>
  </w:style>
  <w:style w:type="table" w:styleId="TableGrid">
    <w:name w:val="Table Grid"/>
    <w:basedOn w:val="TableNormal"/>
    <w:uiPriority w:val="39"/>
    <w:rsid w:val="00F2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Even">
    <w:name w:val="Footer Even"/>
    <w:basedOn w:val="Normal"/>
    <w:qFormat/>
    <w:rsid w:val="0049400D"/>
    <w:pPr>
      <w:pBdr>
        <w:top w:val="single" w:sz="4" w:space="1" w:color="4F81BD" w:themeColor="accent1"/>
      </w:pBdr>
      <w:spacing w:after="180" w:line="264" w:lineRule="auto"/>
    </w:pPr>
    <w:rPr>
      <w:rFonts w:asciiTheme="minorHAnsi" w:eastAsiaTheme="minorHAnsi" w:hAnsiTheme="minorHAnsi"/>
      <w:color w:val="1F497D" w:themeColor="text2"/>
      <w:sz w:val="20"/>
      <w:szCs w:val="20"/>
      <w:lang w:val="en-US" w:eastAsia="ja-JP"/>
    </w:rPr>
  </w:style>
  <w:style w:type="paragraph" w:styleId="BalloonText">
    <w:name w:val="Balloon Text"/>
    <w:basedOn w:val="Normal"/>
    <w:link w:val="BalloonTextChar"/>
    <w:uiPriority w:val="99"/>
    <w:semiHidden/>
    <w:unhideWhenUsed/>
    <w:rsid w:val="0020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FC"/>
    <w:rPr>
      <w:rFonts w:ascii="Tahoma" w:eastAsia="Calibri" w:hAnsi="Tahoma" w:cs="Tahoma"/>
      <w:sz w:val="16"/>
      <w:szCs w:val="16"/>
    </w:rPr>
  </w:style>
  <w:style w:type="paragraph" w:styleId="ListParagraph">
    <w:name w:val="List Paragraph"/>
    <w:basedOn w:val="Normal"/>
    <w:qFormat/>
    <w:rsid w:val="00E37E84"/>
    <w:pPr>
      <w:ind w:left="720"/>
      <w:contextualSpacing/>
    </w:pPr>
  </w:style>
  <w:style w:type="paragraph" w:styleId="PlainText">
    <w:name w:val="Plain Text"/>
    <w:basedOn w:val="Normal"/>
    <w:link w:val="PlainTextChar"/>
    <w:uiPriority w:val="99"/>
    <w:unhideWhenUsed/>
    <w:rsid w:val="00CD0CE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D0CEE"/>
    <w:rPr>
      <w:rFonts w:ascii="Calibri" w:hAnsi="Calibri"/>
      <w:szCs w:val="21"/>
    </w:rPr>
  </w:style>
  <w:style w:type="character" w:styleId="Strong">
    <w:name w:val="Strong"/>
    <w:basedOn w:val="DefaultParagraphFont"/>
    <w:uiPriority w:val="22"/>
    <w:qFormat/>
    <w:rsid w:val="00FA2D3C"/>
    <w:rPr>
      <w:b/>
      <w:bCs/>
    </w:rPr>
  </w:style>
  <w:style w:type="paragraph" w:styleId="NormalWeb">
    <w:name w:val="Normal (Web)"/>
    <w:basedOn w:val="Normal"/>
    <w:unhideWhenUsed/>
    <w:rsid w:val="00B66B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66B67"/>
  </w:style>
  <w:style w:type="character" w:customStyle="1" w:styleId="Heading1Char">
    <w:name w:val="Heading 1 Char"/>
    <w:basedOn w:val="DefaultParagraphFont"/>
    <w:link w:val="Heading1"/>
    <w:uiPriority w:val="9"/>
    <w:rsid w:val="003E366A"/>
    <w:rPr>
      <w:rFonts w:asciiTheme="majorHAnsi" w:eastAsiaTheme="majorEastAsia" w:hAnsiTheme="majorHAnsi" w:cstheme="majorBidi"/>
      <w:color w:val="365F91" w:themeColor="accent1" w:themeShade="BF"/>
      <w:sz w:val="32"/>
      <w:szCs w:val="32"/>
    </w:rPr>
  </w:style>
  <w:style w:type="paragraph" w:customStyle="1" w:styleId="Body">
    <w:name w:val="Body"/>
    <w:rsid w:val="00D86AE8"/>
    <w:pPr>
      <w:spacing w:after="0" w:line="240" w:lineRule="auto"/>
    </w:pPr>
    <w:rPr>
      <w:rFonts w:ascii="Helvetica" w:eastAsia="Arial Unicode MS" w:hAnsi="Helvetica" w:cs="Arial Unicode MS"/>
      <w:color w:val="000000"/>
      <w:lang w:val="en-US"/>
    </w:rPr>
  </w:style>
  <w:style w:type="paragraph" w:styleId="NoSpacing">
    <w:name w:val="No Spacing"/>
    <w:uiPriority w:val="1"/>
    <w:qFormat/>
    <w:rsid w:val="00351F33"/>
    <w:pPr>
      <w:spacing w:after="0" w:line="240" w:lineRule="auto"/>
    </w:pPr>
    <w:rPr>
      <w:rFonts w:cs="Times New Roman"/>
    </w:rPr>
  </w:style>
  <w:style w:type="paragraph" w:customStyle="1" w:styleId="LO-Normal">
    <w:name w:val="LO-Normal"/>
    <w:rsid w:val="00385473"/>
    <w:pPr>
      <w:keepNext/>
      <w:shd w:val="clear" w:color="auto" w:fill="FFFFFF"/>
      <w:suppressAutoHyphens/>
      <w:spacing w:after="0" w:line="240" w:lineRule="auto"/>
    </w:pPr>
    <w:rPr>
      <w:rFonts w:ascii="Times New Roman" w:eastAsia="Times New Roman" w:hAnsi="Times New Roman" w:cs="Times New Roman"/>
      <w:sz w:val="24"/>
      <w:szCs w:val="20"/>
    </w:rPr>
  </w:style>
  <w:style w:type="paragraph" w:styleId="BodyText">
    <w:name w:val="Body Text"/>
    <w:basedOn w:val="LO-Normal"/>
    <w:link w:val="BodyTextChar"/>
    <w:rsid w:val="00385473"/>
    <w:pPr>
      <w:jc w:val="both"/>
    </w:pPr>
    <w:rPr>
      <w:rFonts w:ascii="Dutch (scalable)" w:hAnsi="Dutch (scalable)"/>
    </w:rPr>
  </w:style>
  <w:style w:type="character" w:customStyle="1" w:styleId="BodyTextChar">
    <w:name w:val="Body Text Char"/>
    <w:basedOn w:val="DefaultParagraphFont"/>
    <w:link w:val="BodyText"/>
    <w:rsid w:val="00385473"/>
    <w:rPr>
      <w:rFonts w:ascii="Dutch (scalable)" w:eastAsia="Times New Roman" w:hAnsi="Dutch (scalable)" w:cs="Times New Roman"/>
      <w:sz w:val="24"/>
      <w:szCs w:val="20"/>
      <w:shd w:val="clear" w:color="auto" w:fill="FFFFFF"/>
    </w:rPr>
  </w:style>
  <w:style w:type="character" w:styleId="CommentReference">
    <w:name w:val="annotation reference"/>
    <w:basedOn w:val="DefaultParagraphFont"/>
    <w:uiPriority w:val="99"/>
    <w:semiHidden/>
    <w:unhideWhenUsed/>
    <w:rsid w:val="00FC5C1C"/>
    <w:rPr>
      <w:sz w:val="16"/>
      <w:szCs w:val="16"/>
    </w:rPr>
  </w:style>
  <w:style w:type="paragraph" w:styleId="CommentText">
    <w:name w:val="annotation text"/>
    <w:basedOn w:val="Normal"/>
    <w:link w:val="CommentTextChar"/>
    <w:uiPriority w:val="99"/>
    <w:semiHidden/>
    <w:unhideWhenUsed/>
    <w:rsid w:val="00FC5C1C"/>
    <w:pPr>
      <w:spacing w:line="240" w:lineRule="auto"/>
    </w:pPr>
    <w:rPr>
      <w:sz w:val="20"/>
      <w:szCs w:val="20"/>
    </w:rPr>
  </w:style>
  <w:style w:type="character" w:customStyle="1" w:styleId="CommentTextChar">
    <w:name w:val="Comment Text Char"/>
    <w:basedOn w:val="DefaultParagraphFont"/>
    <w:link w:val="CommentText"/>
    <w:uiPriority w:val="99"/>
    <w:semiHidden/>
    <w:rsid w:val="00FC5C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5C1C"/>
    <w:rPr>
      <w:b/>
      <w:bCs/>
    </w:rPr>
  </w:style>
  <w:style w:type="character" w:customStyle="1" w:styleId="CommentSubjectChar">
    <w:name w:val="Comment Subject Char"/>
    <w:basedOn w:val="CommentTextChar"/>
    <w:link w:val="CommentSubject"/>
    <w:uiPriority w:val="99"/>
    <w:semiHidden/>
    <w:rsid w:val="00FC5C1C"/>
    <w:rPr>
      <w:rFonts w:ascii="Calibri" w:eastAsia="Calibri" w:hAnsi="Calibri" w:cs="Times New Roman"/>
      <w:b/>
      <w:bCs/>
      <w:sz w:val="20"/>
      <w:szCs w:val="20"/>
    </w:rPr>
  </w:style>
  <w:style w:type="character" w:customStyle="1" w:styleId="Heading5Char">
    <w:name w:val="Heading 5 Char"/>
    <w:basedOn w:val="DefaultParagraphFont"/>
    <w:link w:val="Heading5"/>
    <w:uiPriority w:val="9"/>
    <w:semiHidden/>
    <w:rsid w:val="00B71A8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E849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49EE"/>
    <w:rPr>
      <w:rFonts w:asciiTheme="majorHAnsi" w:eastAsiaTheme="majorEastAsia" w:hAnsiTheme="majorHAnsi" w:cstheme="majorBidi"/>
      <w:color w:val="243F60" w:themeColor="accent1" w:themeShade="7F"/>
      <w:sz w:val="24"/>
      <w:szCs w:val="24"/>
    </w:rPr>
  </w:style>
  <w:style w:type="character" w:customStyle="1" w:styleId="aria-expanded">
    <w:name w:val="aria-expanded"/>
    <w:basedOn w:val="DefaultParagraphFont"/>
    <w:rsid w:val="00E849EE"/>
  </w:style>
  <w:style w:type="paragraph" w:customStyle="1" w:styleId="TableParagraph">
    <w:name w:val="Table Paragraph"/>
    <w:basedOn w:val="Normal"/>
    <w:uiPriority w:val="1"/>
    <w:qFormat/>
    <w:rsid w:val="007612AB"/>
    <w:pPr>
      <w:widowControl w:val="0"/>
      <w:spacing w:after="0" w:line="240" w:lineRule="auto"/>
    </w:pPr>
    <w:rPr>
      <w:rFonts w:asciiTheme="minorHAnsi" w:eastAsiaTheme="minorHAnsi" w:hAnsiTheme="minorHAnsi" w:cstheme="minorBidi"/>
      <w:lang w:val="en-US"/>
    </w:rPr>
  </w:style>
  <w:style w:type="character" w:customStyle="1" w:styleId="res-button">
    <w:name w:val="res-button"/>
    <w:rsid w:val="004E395D"/>
  </w:style>
  <w:style w:type="character" w:styleId="Emphasis">
    <w:name w:val="Emphasis"/>
    <w:basedOn w:val="DefaultParagraphFont"/>
    <w:uiPriority w:val="20"/>
    <w:qFormat/>
    <w:rsid w:val="004E395D"/>
    <w:rPr>
      <w:i/>
      <w:iCs/>
    </w:rPr>
  </w:style>
  <w:style w:type="paragraph" w:customStyle="1" w:styleId="Default">
    <w:name w:val="Default"/>
    <w:rsid w:val="00C96DB8"/>
    <w:pPr>
      <w:autoSpaceDE w:val="0"/>
      <w:autoSpaceDN w:val="0"/>
      <w:adjustRightInd w:val="0"/>
      <w:spacing w:after="0" w:line="240" w:lineRule="auto"/>
    </w:pPr>
    <w:rPr>
      <w:color w:val="000000"/>
      <w:sz w:val="24"/>
      <w:szCs w:val="24"/>
    </w:rPr>
  </w:style>
  <w:style w:type="paragraph" w:customStyle="1" w:styleId="large-centered">
    <w:name w:val="large-centered"/>
    <w:basedOn w:val="Normal"/>
    <w:rsid w:val="00ED268F"/>
    <w:pPr>
      <w:spacing w:after="0" w:line="240" w:lineRule="auto"/>
    </w:pPr>
    <w:rPr>
      <w:rFonts w:ascii="Times New Roman" w:eastAsiaTheme="minorHAnsi" w:hAnsi="Times New Roman"/>
      <w:sz w:val="24"/>
      <w:szCs w:val="24"/>
    </w:rPr>
  </w:style>
  <w:style w:type="paragraph" w:styleId="Date">
    <w:name w:val="Date"/>
    <w:basedOn w:val="Normal"/>
    <w:next w:val="Normal"/>
    <w:link w:val="DateChar"/>
    <w:uiPriority w:val="3"/>
    <w:unhideWhenUsed/>
    <w:qFormat/>
    <w:rsid w:val="00431ACD"/>
    <w:pPr>
      <w:spacing w:before="720" w:after="0" w:line="216" w:lineRule="auto"/>
    </w:pPr>
    <w:rPr>
      <w:rFonts w:asciiTheme="majorHAnsi" w:eastAsiaTheme="majorEastAsia" w:hAnsiTheme="majorHAnsi" w:cstheme="majorBidi"/>
      <w:color w:val="365F91" w:themeColor="accent1" w:themeShade="BF"/>
      <w:sz w:val="52"/>
      <w:szCs w:val="20"/>
      <w:lang w:val="en-US" w:eastAsia="ja-JP"/>
    </w:rPr>
  </w:style>
  <w:style w:type="character" w:customStyle="1" w:styleId="DateChar">
    <w:name w:val="Date Char"/>
    <w:basedOn w:val="DefaultParagraphFont"/>
    <w:link w:val="Date"/>
    <w:uiPriority w:val="3"/>
    <w:rsid w:val="00431ACD"/>
    <w:rPr>
      <w:rFonts w:asciiTheme="majorHAnsi" w:eastAsiaTheme="majorEastAsia" w:hAnsiTheme="majorHAnsi" w:cstheme="majorBidi"/>
      <w:color w:val="365F91" w:themeColor="accent1" w:themeShade="BF"/>
      <w:sz w:val="52"/>
      <w:szCs w:val="20"/>
      <w:lang w:val="en-US" w:eastAsia="ja-JP"/>
    </w:rPr>
  </w:style>
  <w:style w:type="paragraph" w:customStyle="1" w:styleId="Address">
    <w:name w:val="Address"/>
    <w:basedOn w:val="Normal"/>
    <w:uiPriority w:val="4"/>
    <w:qFormat/>
    <w:rsid w:val="00431ACD"/>
    <w:pPr>
      <w:spacing w:after="0" w:line="240" w:lineRule="auto"/>
    </w:pPr>
    <w:rPr>
      <w:rFonts w:asciiTheme="minorHAnsi" w:eastAsiaTheme="minorHAnsi" w:hAnsiTheme="minorHAnsi" w:cstheme="minorBidi"/>
      <w:color w:val="265898" w:themeColor="text2" w:themeTint="E6"/>
      <w:sz w:val="40"/>
      <w:szCs w:val="20"/>
      <w:lang w:val="en-US" w:eastAsia="ja-JP"/>
    </w:rPr>
  </w:style>
  <w:style w:type="character" w:customStyle="1" w:styleId="currenthithighlight">
    <w:name w:val="currenthithighlight"/>
    <w:basedOn w:val="DefaultParagraphFont"/>
    <w:rsid w:val="00D70BAD"/>
  </w:style>
  <w:style w:type="character" w:customStyle="1" w:styleId="highlight">
    <w:name w:val="highlight"/>
    <w:basedOn w:val="DefaultParagraphFont"/>
    <w:rsid w:val="00D70BAD"/>
  </w:style>
  <w:style w:type="paragraph" w:customStyle="1" w:styleId="ydp36e810dmsonormal">
    <w:name w:val="ydp36e810dmsonormal"/>
    <w:basedOn w:val="Normal"/>
    <w:rsid w:val="00643DA2"/>
    <w:pPr>
      <w:spacing w:before="100" w:beforeAutospacing="1" w:after="100" w:afterAutospacing="1" w:line="240" w:lineRule="auto"/>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71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3656"/>
    <w:rPr>
      <w:rFonts w:ascii="Courier New" w:eastAsia="Times New Roman" w:hAnsi="Courier New" w:cs="Courier New"/>
      <w:sz w:val="20"/>
      <w:szCs w:val="20"/>
      <w:lang w:eastAsia="en-GB"/>
    </w:rPr>
  </w:style>
  <w:style w:type="table" w:customStyle="1" w:styleId="TableGrid1">
    <w:name w:val="Table Grid1"/>
    <w:basedOn w:val="TableNormal"/>
    <w:next w:val="TableGrid"/>
    <w:uiPriority w:val="39"/>
    <w:rsid w:val="0079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165C"/>
    <w:pPr>
      <w:spacing w:after="0"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semiHidden/>
    <w:rsid w:val="008A015C"/>
    <w:rPr>
      <w:rFonts w:asciiTheme="majorHAnsi" w:eastAsiaTheme="majorEastAsia" w:hAnsiTheme="majorHAnsi" w:cstheme="majorBidi"/>
      <w:i/>
      <w:iCs/>
      <w:color w:val="365F91" w:themeColor="accent1" w:themeShade="BF"/>
    </w:rPr>
  </w:style>
  <w:style w:type="character" w:customStyle="1" w:styleId="TitleChar">
    <w:name w:val="Title Char"/>
    <w:basedOn w:val="DefaultParagraphFont"/>
    <w:link w:val="Title"/>
    <w:uiPriority w:val="10"/>
    <w:rsid w:val="00154C67"/>
    <w:rPr>
      <w:rFonts w:ascii="Times New Roman" w:hAnsi="Times New Roman" w:cs="Times New Roman"/>
      <w:sz w:val="24"/>
      <w:szCs w:val="24"/>
      <w:lang w:eastAsia="en-GB"/>
    </w:rPr>
  </w:style>
  <w:style w:type="paragraph" w:customStyle="1" w:styleId="yiv8887103868msonormal">
    <w:name w:val="yiv8887103868msonormal"/>
    <w:basedOn w:val="Normal"/>
    <w:rsid w:val="00DE3974"/>
    <w:pPr>
      <w:spacing w:before="100" w:beforeAutospacing="1" w:after="100" w:afterAutospacing="1" w:line="240" w:lineRule="auto"/>
    </w:pPr>
    <w:rPr>
      <w:rFonts w:ascii="Times New Roman" w:eastAsiaTheme="minorHAnsi" w:hAnsi="Times New Roman"/>
      <w:sz w:val="24"/>
      <w:szCs w:val="24"/>
    </w:rPr>
  </w:style>
  <w:style w:type="paragraph" w:styleId="BodyText3">
    <w:name w:val="Body Text 3"/>
    <w:basedOn w:val="Normal"/>
    <w:link w:val="BodyText3Char"/>
    <w:uiPriority w:val="99"/>
    <w:semiHidden/>
    <w:unhideWhenUsed/>
    <w:rsid w:val="00900CDF"/>
    <w:pPr>
      <w:spacing w:after="120"/>
    </w:pPr>
    <w:rPr>
      <w:sz w:val="16"/>
      <w:szCs w:val="16"/>
    </w:rPr>
  </w:style>
  <w:style w:type="character" w:customStyle="1" w:styleId="BodyText3Char">
    <w:name w:val="Body Text 3 Char"/>
    <w:basedOn w:val="DefaultParagraphFont"/>
    <w:link w:val="BodyText3"/>
    <w:uiPriority w:val="99"/>
    <w:semiHidden/>
    <w:rsid w:val="00900CDF"/>
    <w:rPr>
      <w:rFonts w:ascii="Calibri" w:eastAsia="Calibri" w:hAnsi="Calibri" w:cs="Times New Roman"/>
      <w:sz w:val="16"/>
      <w:szCs w:val="16"/>
    </w:rPr>
  </w:style>
  <w:style w:type="paragraph" w:customStyle="1" w:styleId="ydp99fc2680yiv9879092886msonormal">
    <w:name w:val="ydp99fc2680yiv9879092886msonormal"/>
    <w:basedOn w:val="Normal"/>
    <w:rsid w:val="00702A62"/>
    <w:pPr>
      <w:spacing w:before="100" w:beforeAutospacing="1" w:after="100" w:afterAutospacing="1" w:line="240" w:lineRule="auto"/>
    </w:pPr>
    <w:rPr>
      <w:rFonts w:ascii="Times New Roman" w:eastAsiaTheme="minorHAnsi" w:hAnsi="Times New Roman"/>
      <w:sz w:val="24"/>
      <w:szCs w:val="24"/>
    </w:rPr>
  </w:style>
  <w:style w:type="paragraph" w:customStyle="1" w:styleId="yiv9986040217msonormal">
    <w:name w:val="yiv9986040217msonormal"/>
    <w:basedOn w:val="Normal"/>
    <w:rsid w:val="008547F1"/>
    <w:pPr>
      <w:spacing w:before="100" w:beforeAutospacing="1" w:after="100" w:afterAutospacing="1" w:line="240" w:lineRule="auto"/>
    </w:pPr>
    <w:rPr>
      <w:rFonts w:ascii="Times New Roman" w:eastAsiaTheme="minorHAnsi" w:hAnsi="Times New Roman"/>
      <w:sz w:val="24"/>
      <w:szCs w:val="24"/>
    </w:rPr>
  </w:style>
  <w:style w:type="paragraph" w:customStyle="1" w:styleId="ydp129bbeb1yiv0225097301msonormal">
    <w:name w:val="ydp129bbeb1yiv0225097301msonormal"/>
    <w:basedOn w:val="Normal"/>
    <w:rsid w:val="00462238"/>
    <w:pPr>
      <w:spacing w:before="100" w:beforeAutospacing="1" w:after="100" w:afterAutospacing="1" w:line="240" w:lineRule="auto"/>
    </w:pPr>
    <w:rPr>
      <w:rFonts w:ascii="Times New Roman" w:eastAsiaTheme="minorHAnsi"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customStyle="1" w:styleId="yiv2085224227msonormal">
    <w:name w:val="yiv2085224227msonormal"/>
    <w:basedOn w:val="Normal"/>
    <w:rsid w:val="00A25C35"/>
    <w:pPr>
      <w:spacing w:before="100" w:beforeAutospacing="1" w:after="100" w:afterAutospacing="1" w:line="240" w:lineRule="auto"/>
    </w:pPr>
    <w:rPr>
      <w:rFonts w:ascii="Times New Roman" w:eastAsiaTheme="minorHAnsi" w:hAnsi="Times New Roman"/>
      <w:sz w:val="24"/>
      <w:szCs w:val="24"/>
    </w:rPr>
  </w:style>
  <w:style w:type="paragraph" w:customStyle="1" w:styleId="BasicParagraph">
    <w:name w:val="[Basic Paragraph]"/>
    <w:basedOn w:val="Normal"/>
    <w:uiPriority w:val="99"/>
    <w:rsid w:val="00276B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character" w:styleId="FollowedHyperlink">
    <w:name w:val="FollowedHyperlink"/>
    <w:basedOn w:val="DefaultParagraphFont"/>
    <w:uiPriority w:val="99"/>
    <w:semiHidden/>
    <w:unhideWhenUsed/>
    <w:rsid w:val="00263010"/>
    <w:rPr>
      <w:color w:val="800080" w:themeColor="followedHyperlink"/>
      <w:u w:val="single"/>
    </w:rPr>
  </w:style>
  <w:style w:type="paragraph" w:customStyle="1" w:styleId="ydp4459687fyiv7043171931msonormal">
    <w:name w:val="ydp4459687fyiv7043171931msonormal"/>
    <w:basedOn w:val="Normal"/>
    <w:rsid w:val="008E6858"/>
    <w:pPr>
      <w:spacing w:before="100" w:beforeAutospacing="1" w:after="100" w:afterAutospacing="1" w:line="240" w:lineRule="auto"/>
    </w:pPr>
    <w:rPr>
      <w:rFonts w:ascii="Times New Roman" w:eastAsiaTheme="minorHAnsi" w:hAnsi="Times New Roman"/>
      <w:sz w:val="24"/>
      <w:szCs w:val="24"/>
    </w:rPr>
  </w:style>
  <w:style w:type="paragraph" w:customStyle="1" w:styleId="yiv5403264782msonormal">
    <w:name w:val="yiv5403264782msonormal"/>
    <w:basedOn w:val="Normal"/>
    <w:rsid w:val="00CC5083"/>
    <w:pPr>
      <w:spacing w:before="100" w:beforeAutospacing="1" w:after="100" w:afterAutospacing="1" w:line="240" w:lineRule="auto"/>
    </w:pPr>
    <w:rPr>
      <w:rFonts w:ascii="Times New Roman" w:eastAsiaTheme="minorHAnsi" w:hAnsi="Times New Roman"/>
      <w:sz w:val="24"/>
      <w:szCs w:val="24"/>
    </w:rPr>
  </w:style>
  <w:style w:type="paragraph" w:customStyle="1" w:styleId="yiv4446367138msonormal">
    <w:name w:val="yiv4446367138msonormal"/>
    <w:basedOn w:val="Normal"/>
    <w:rsid w:val="00CC5083"/>
    <w:pPr>
      <w:spacing w:before="100" w:beforeAutospacing="1" w:after="100" w:afterAutospacing="1" w:line="240" w:lineRule="auto"/>
    </w:pPr>
    <w:rPr>
      <w:rFonts w:ascii="Times New Roman" w:eastAsiaTheme="minorHAnsi" w:hAnsi="Times New Roman"/>
      <w:sz w:val="24"/>
      <w:szCs w:val="24"/>
    </w:rPr>
  </w:style>
  <w:style w:type="paragraph" w:customStyle="1" w:styleId="xxydp9ac67a41yiv5911677243msonormal">
    <w:name w:val="x_xydp9ac67a41yiv5911677243msonormal"/>
    <w:basedOn w:val="Normal"/>
    <w:rsid w:val="00D26DC0"/>
    <w:pPr>
      <w:spacing w:after="0" w:line="240" w:lineRule="auto"/>
    </w:pPr>
    <w:rPr>
      <w:rFonts w:ascii="Times New Roman" w:eastAsiaTheme="minorHAnsi" w:hAnsi="Times New Roman"/>
      <w:sz w:val="24"/>
      <w:szCs w:val="24"/>
    </w:r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DeptBullets">
    <w:name w:val="DeptBullets"/>
    <w:basedOn w:val="Normal"/>
    <w:rsid w:val="0092596C"/>
    <w:pPr>
      <w:widowControl w:val="0"/>
      <w:numPr>
        <w:numId w:val="13"/>
      </w:numPr>
      <w:suppressAutoHyphens/>
      <w:overflowPunct w:val="0"/>
      <w:autoSpaceDE w:val="0"/>
      <w:autoSpaceDN w:val="0"/>
      <w:spacing w:after="240" w:line="240" w:lineRule="auto"/>
      <w:textAlignment w:val="baseline"/>
    </w:pPr>
    <w:rPr>
      <w:rFonts w:ascii="Arial" w:eastAsia="Times New Roman" w:hAnsi="Arial"/>
      <w:sz w:val="24"/>
      <w:szCs w:val="20"/>
      <w:lang w:eastAsia="en-US"/>
    </w:rPr>
  </w:style>
  <w:style w:type="numbering" w:customStyle="1" w:styleId="LFO25">
    <w:name w:val="LFO25"/>
    <w:basedOn w:val="NoList"/>
    <w:rsid w:val="0092596C"/>
    <w:pPr>
      <w:numPr>
        <w:numId w:val="12"/>
      </w:numPr>
    </w:pPr>
  </w:style>
  <w:style w:type="numbering" w:customStyle="1" w:styleId="LFO30">
    <w:name w:val="LFO30"/>
    <w:basedOn w:val="NoList"/>
    <w:rsid w:val="0092596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0963">
      <w:bodyDiv w:val="1"/>
      <w:marLeft w:val="0"/>
      <w:marRight w:val="0"/>
      <w:marTop w:val="0"/>
      <w:marBottom w:val="0"/>
      <w:divBdr>
        <w:top w:val="none" w:sz="0" w:space="0" w:color="auto"/>
        <w:left w:val="none" w:sz="0" w:space="0" w:color="auto"/>
        <w:bottom w:val="none" w:sz="0" w:space="0" w:color="auto"/>
        <w:right w:val="none" w:sz="0" w:space="0" w:color="auto"/>
      </w:divBdr>
    </w:div>
    <w:div w:id="385184741">
      <w:bodyDiv w:val="1"/>
      <w:marLeft w:val="0"/>
      <w:marRight w:val="0"/>
      <w:marTop w:val="0"/>
      <w:marBottom w:val="0"/>
      <w:divBdr>
        <w:top w:val="none" w:sz="0" w:space="0" w:color="auto"/>
        <w:left w:val="none" w:sz="0" w:space="0" w:color="auto"/>
        <w:bottom w:val="none" w:sz="0" w:space="0" w:color="auto"/>
        <w:right w:val="none" w:sz="0" w:space="0" w:color="auto"/>
      </w:divBdr>
    </w:div>
    <w:div w:id="429011448">
      <w:bodyDiv w:val="1"/>
      <w:marLeft w:val="0"/>
      <w:marRight w:val="0"/>
      <w:marTop w:val="0"/>
      <w:marBottom w:val="0"/>
      <w:divBdr>
        <w:top w:val="none" w:sz="0" w:space="0" w:color="auto"/>
        <w:left w:val="none" w:sz="0" w:space="0" w:color="auto"/>
        <w:bottom w:val="none" w:sz="0" w:space="0" w:color="auto"/>
        <w:right w:val="none" w:sz="0" w:space="0" w:color="auto"/>
      </w:divBdr>
    </w:div>
    <w:div w:id="649750959">
      <w:bodyDiv w:val="1"/>
      <w:marLeft w:val="0"/>
      <w:marRight w:val="0"/>
      <w:marTop w:val="0"/>
      <w:marBottom w:val="0"/>
      <w:divBdr>
        <w:top w:val="none" w:sz="0" w:space="0" w:color="auto"/>
        <w:left w:val="none" w:sz="0" w:space="0" w:color="auto"/>
        <w:bottom w:val="none" w:sz="0" w:space="0" w:color="auto"/>
        <w:right w:val="none" w:sz="0" w:space="0" w:color="auto"/>
      </w:divBdr>
    </w:div>
    <w:div w:id="815410702">
      <w:bodyDiv w:val="1"/>
      <w:marLeft w:val="0"/>
      <w:marRight w:val="0"/>
      <w:marTop w:val="0"/>
      <w:marBottom w:val="0"/>
      <w:divBdr>
        <w:top w:val="none" w:sz="0" w:space="0" w:color="auto"/>
        <w:left w:val="none" w:sz="0" w:space="0" w:color="auto"/>
        <w:bottom w:val="none" w:sz="0" w:space="0" w:color="auto"/>
        <w:right w:val="none" w:sz="0" w:space="0" w:color="auto"/>
      </w:divBdr>
    </w:div>
    <w:div w:id="879169197">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1077632930">
      <w:bodyDiv w:val="1"/>
      <w:marLeft w:val="0"/>
      <w:marRight w:val="0"/>
      <w:marTop w:val="0"/>
      <w:marBottom w:val="0"/>
      <w:divBdr>
        <w:top w:val="none" w:sz="0" w:space="0" w:color="auto"/>
        <w:left w:val="none" w:sz="0" w:space="0" w:color="auto"/>
        <w:bottom w:val="none" w:sz="0" w:space="0" w:color="auto"/>
        <w:right w:val="none" w:sz="0" w:space="0" w:color="auto"/>
      </w:divBdr>
    </w:div>
    <w:div w:id="1279722704">
      <w:bodyDiv w:val="1"/>
      <w:marLeft w:val="0"/>
      <w:marRight w:val="0"/>
      <w:marTop w:val="0"/>
      <w:marBottom w:val="0"/>
      <w:divBdr>
        <w:top w:val="none" w:sz="0" w:space="0" w:color="auto"/>
        <w:left w:val="none" w:sz="0" w:space="0" w:color="auto"/>
        <w:bottom w:val="none" w:sz="0" w:space="0" w:color="auto"/>
        <w:right w:val="none" w:sz="0" w:space="0" w:color="auto"/>
      </w:divBdr>
    </w:div>
    <w:div w:id="1406145468">
      <w:bodyDiv w:val="1"/>
      <w:marLeft w:val="0"/>
      <w:marRight w:val="0"/>
      <w:marTop w:val="0"/>
      <w:marBottom w:val="0"/>
      <w:divBdr>
        <w:top w:val="none" w:sz="0" w:space="0" w:color="auto"/>
        <w:left w:val="none" w:sz="0" w:space="0" w:color="auto"/>
        <w:bottom w:val="none" w:sz="0" w:space="0" w:color="auto"/>
        <w:right w:val="none" w:sz="0" w:space="0" w:color="auto"/>
      </w:divBdr>
    </w:div>
    <w:div w:id="1439065934">
      <w:bodyDiv w:val="1"/>
      <w:marLeft w:val="0"/>
      <w:marRight w:val="0"/>
      <w:marTop w:val="0"/>
      <w:marBottom w:val="0"/>
      <w:divBdr>
        <w:top w:val="none" w:sz="0" w:space="0" w:color="auto"/>
        <w:left w:val="none" w:sz="0" w:space="0" w:color="auto"/>
        <w:bottom w:val="none" w:sz="0" w:space="0" w:color="auto"/>
        <w:right w:val="none" w:sz="0" w:space="0" w:color="auto"/>
      </w:divBdr>
    </w:div>
    <w:div w:id="1524130749">
      <w:bodyDiv w:val="1"/>
      <w:marLeft w:val="0"/>
      <w:marRight w:val="0"/>
      <w:marTop w:val="0"/>
      <w:marBottom w:val="0"/>
      <w:divBdr>
        <w:top w:val="none" w:sz="0" w:space="0" w:color="auto"/>
        <w:left w:val="none" w:sz="0" w:space="0" w:color="auto"/>
        <w:bottom w:val="none" w:sz="0" w:space="0" w:color="auto"/>
        <w:right w:val="none" w:sz="0" w:space="0" w:color="auto"/>
      </w:divBdr>
    </w:div>
    <w:div w:id="1531800168">
      <w:bodyDiv w:val="1"/>
      <w:marLeft w:val="0"/>
      <w:marRight w:val="0"/>
      <w:marTop w:val="0"/>
      <w:marBottom w:val="0"/>
      <w:divBdr>
        <w:top w:val="none" w:sz="0" w:space="0" w:color="auto"/>
        <w:left w:val="none" w:sz="0" w:space="0" w:color="auto"/>
        <w:bottom w:val="none" w:sz="0" w:space="0" w:color="auto"/>
        <w:right w:val="none" w:sz="0" w:space="0" w:color="auto"/>
      </w:divBdr>
    </w:div>
    <w:div w:id="1623151608">
      <w:bodyDiv w:val="1"/>
      <w:marLeft w:val="0"/>
      <w:marRight w:val="0"/>
      <w:marTop w:val="0"/>
      <w:marBottom w:val="0"/>
      <w:divBdr>
        <w:top w:val="none" w:sz="0" w:space="0" w:color="auto"/>
        <w:left w:val="none" w:sz="0" w:space="0" w:color="auto"/>
        <w:bottom w:val="none" w:sz="0" w:space="0" w:color="auto"/>
        <w:right w:val="none" w:sz="0" w:space="0" w:color="auto"/>
      </w:divBdr>
    </w:div>
    <w:div w:id="17548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urtneyprima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gOxXfMY+5lQxR+7dt4WKdqf3w==">AMUW2mWSi0ca+xjl06kVHq954OWSSD9uFtsCvVb66UhECvHR5sKkLff8KPW1wlnvgz7DysmjNeKIRQHhvmnJ8+FM+uISnduHcqxQ950gEUfPOMsKWtKE+Mq36F9zUoSPyTvw5bf9xAbr1I0Ws/dMlhgteXc/tYugsw==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08BDA5-D7C4-4A72-B583-1288D789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Hall</dc:creator>
  <cp:lastModifiedBy>Georgina Scott</cp:lastModifiedBy>
  <cp:revision>2</cp:revision>
  <cp:lastPrinted>2020-12-11T13:58:00Z</cp:lastPrinted>
  <dcterms:created xsi:type="dcterms:W3CDTF">2021-01-25T14:39:00Z</dcterms:created>
  <dcterms:modified xsi:type="dcterms:W3CDTF">2021-01-25T14:39:00Z</dcterms:modified>
</cp:coreProperties>
</file>